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5C6" w:rsidRPr="00365321" w:rsidRDefault="00D165C6" w:rsidP="00D165C6">
      <w:pPr>
        <w:contextualSpacing/>
        <w:jc w:val="center"/>
        <w:rPr>
          <w:b/>
          <w:sz w:val="28"/>
          <w:szCs w:val="28"/>
        </w:rPr>
      </w:pPr>
      <w:r w:rsidRPr="00365321">
        <w:rPr>
          <w:b/>
          <w:sz w:val="28"/>
          <w:szCs w:val="28"/>
        </w:rPr>
        <w:t>Автономная некоммерческая организация высшего образования</w:t>
      </w:r>
    </w:p>
    <w:p w:rsidR="00D165C6" w:rsidRPr="00365321" w:rsidRDefault="00D165C6" w:rsidP="00D165C6">
      <w:pPr>
        <w:contextualSpacing/>
        <w:jc w:val="center"/>
        <w:rPr>
          <w:b/>
          <w:sz w:val="28"/>
          <w:szCs w:val="28"/>
        </w:rPr>
      </w:pPr>
      <w:r w:rsidRPr="00365321">
        <w:rPr>
          <w:b/>
          <w:sz w:val="28"/>
          <w:szCs w:val="28"/>
        </w:rPr>
        <w:t>«Открытый университет экономики, управления и права»</w:t>
      </w:r>
    </w:p>
    <w:p w:rsidR="00D165C6" w:rsidRPr="00365321" w:rsidRDefault="00D165C6" w:rsidP="00D165C6">
      <w:pPr>
        <w:contextualSpacing/>
        <w:jc w:val="center"/>
        <w:rPr>
          <w:sz w:val="28"/>
          <w:szCs w:val="28"/>
        </w:rPr>
      </w:pPr>
      <w:r w:rsidRPr="00365321">
        <w:rPr>
          <w:b/>
          <w:sz w:val="28"/>
          <w:szCs w:val="28"/>
        </w:rPr>
        <w:t>(АНО ВО ОУЭП)</w:t>
      </w:r>
    </w:p>
    <w:p w:rsidR="00D165C6" w:rsidRPr="00365321" w:rsidRDefault="00D165C6" w:rsidP="00D165C6">
      <w:pPr>
        <w:tabs>
          <w:tab w:val="left" w:pos="900"/>
          <w:tab w:val="left" w:pos="1080"/>
        </w:tabs>
        <w:suppressAutoHyphens/>
        <w:ind w:firstLine="709"/>
        <w:contextualSpacing/>
        <w:jc w:val="both"/>
        <w:rPr>
          <w:b/>
          <w:sz w:val="20"/>
        </w:rPr>
      </w:pPr>
    </w:p>
    <w:p w:rsidR="00D165C6" w:rsidRPr="00365321" w:rsidRDefault="00D165C6" w:rsidP="00D165C6">
      <w:pPr>
        <w:tabs>
          <w:tab w:val="left" w:pos="900"/>
          <w:tab w:val="left" w:pos="1080"/>
        </w:tabs>
        <w:suppressAutoHyphens/>
        <w:ind w:firstLine="709"/>
        <w:contextualSpacing/>
        <w:jc w:val="right"/>
        <w:rPr>
          <w:b/>
          <w:sz w:val="20"/>
        </w:rPr>
      </w:pPr>
    </w:p>
    <w:p w:rsidR="00D165C6" w:rsidRPr="00664516" w:rsidRDefault="00D165C6" w:rsidP="00D165C6">
      <w:pPr>
        <w:tabs>
          <w:tab w:val="left" w:pos="900"/>
          <w:tab w:val="left" w:pos="1080"/>
        </w:tabs>
        <w:suppressAutoHyphens/>
        <w:ind w:firstLine="709"/>
        <w:contextualSpacing/>
        <w:jc w:val="right"/>
        <w:rPr>
          <w:b/>
          <w:sz w:val="20"/>
        </w:rPr>
      </w:pPr>
      <w:r w:rsidRPr="00664516">
        <w:rPr>
          <w:b/>
          <w:sz w:val="20"/>
        </w:rPr>
        <w:t>УТВЕРЖДАЮ:</w:t>
      </w:r>
    </w:p>
    <w:p w:rsidR="00D165C6" w:rsidRPr="00664516" w:rsidRDefault="00D165C6" w:rsidP="00D165C6">
      <w:pPr>
        <w:tabs>
          <w:tab w:val="left" w:pos="900"/>
          <w:tab w:val="left" w:pos="1080"/>
        </w:tabs>
        <w:suppressAutoHyphens/>
        <w:ind w:firstLine="709"/>
        <w:contextualSpacing/>
        <w:jc w:val="right"/>
        <w:rPr>
          <w:sz w:val="20"/>
        </w:rPr>
      </w:pPr>
      <w:r w:rsidRPr="00664516">
        <w:rPr>
          <w:sz w:val="20"/>
        </w:rPr>
        <w:t>Ректор АНО ВО ОУЭП, Фокина В.Н.</w:t>
      </w:r>
    </w:p>
    <w:p w:rsidR="00D165C6" w:rsidRPr="00664516" w:rsidRDefault="00D165C6" w:rsidP="00D165C6">
      <w:pPr>
        <w:tabs>
          <w:tab w:val="left" w:pos="900"/>
          <w:tab w:val="left" w:pos="1080"/>
        </w:tabs>
        <w:suppressAutoHyphens/>
        <w:ind w:firstLine="709"/>
        <w:contextualSpacing/>
        <w:jc w:val="right"/>
        <w:rPr>
          <w:b/>
          <w:sz w:val="20"/>
        </w:rPr>
      </w:pPr>
    </w:p>
    <w:p w:rsidR="00D165C6" w:rsidRPr="00664516" w:rsidRDefault="00D165C6" w:rsidP="00D165C6">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165C6" w:rsidRPr="00664516" w:rsidRDefault="00D165C6" w:rsidP="00D165C6">
      <w:pPr>
        <w:tabs>
          <w:tab w:val="left" w:pos="900"/>
          <w:tab w:val="left" w:pos="1080"/>
        </w:tabs>
        <w:suppressAutoHyphens/>
        <w:ind w:firstLine="709"/>
        <w:contextualSpacing/>
        <w:jc w:val="right"/>
        <w:rPr>
          <w:sz w:val="20"/>
        </w:rPr>
      </w:pPr>
      <w:r w:rsidRPr="00664516">
        <w:rPr>
          <w:sz w:val="20"/>
        </w:rPr>
        <w:t>19 апреля 2023 г.</w:t>
      </w:r>
    </w:p>
    <w:p w:rsidR="00D165C6" w:rsidRPr="00664516" w:rsidRDefault="00D165C6" w:rsidP="00D165C6">
      <w:pPr>
        <w:tabs>
          <w:tab w:val="left" w:pos="900"/>
          <w:tab w:val="left" w:pos="1080"/>
        </w:tabs>
        <w:suppressAutoHyphens/>
        <w:ind w:firstLine="709"/>
        <w:contextualSpacing/>
        <w:jc w:val="right"/>
        <w:rPr>
          <w:sz w:val="20"/>
        </w:rPr>
      </w:pPr>
    </w:p>
    <w:p w:rsidR="00D165C6" w:rsidRPr="00664516" w:rsidRDefault="00D165C6" w:rsidP="00D165C6">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D165C6" w:rsidRPr="00664516" w:rsidRDefault="00D165C6" w:rsidP="00D165C6">
      <w:pPr>
        <w:tabs>
          <w:tab w:val="left" w:pos="900"/>
          <w:tab w:val="left" w:pos="1080"/>
        </w:tabs>
        <w:suppressAutoHyphens/>
        <w:ind w:firstLine="709"/>
        <w:contextualSpacing/>
        <w:jc w:val="right"/>
        <w:rPr>
          <w:sz w:val="20"/>
        </w:rPr>
      </w:pPr>
      <w:r w:rsidRPr="00664516">
        <w:rPr>
          <w:sz w:val="20"/>
        </w:rPr>
        <w:t xml:space="preserve">Протокол N 9 от 19.04.2023 </w:t>
      </w:r>
    </w:p>
    <w:p w:rsidR="004126A9" w:rsidRDefault="004126A9" w:rsidP="004126A9">
      <w:pPr>
        <w:tabs>
          <w:tab w:val="left" w:pos="900"/>
          <w:tab w:val="left" w:pos="1080"/>
        </w:tabs>
        <w:suppressAutoHyphens/>
        <w:spacing w:before="0" w:beforeAutospacing="0" w:after="0" w:afterAutospacing="0"/>
        <w:ind w:firstLine="709"/>
        <w:jc w:val="right"/>
      </w:pPr>
    </w:p>
    <w:p w:rsidR="004126A9" w:rsidRDefault="004126A9" w:rsidP="004126A9">
      <w:pPr>
        <w:tabs>
          <w:tab w:val="left" w:pos="900"/>
          <w:tab w:val="left" w:pos="1080"/>
        </w:tabs>
        <w:suppressAutoHyphens/>
        <w:spacing w:before="0" w:beforeAutospacing="0" w:after="0" w:afterAutospacing="0"/>
        <w:ind w:firstLine="709"/>
        <w:jc w:val="center"/>
      </w:pPr>
    </w:p>
    <w:p w:rsidR="004126A9" w:rsidRDefault="004126A9" w:rsidP="004126A9">
      <w:pPr>
        <w:tabs>
          <w:tab w:val="left" w:pos="900"/>
          <w:tab w:val="left" w:pos="1080"/>
        </w:tabs>
        <w:suppressAutoHyphens/>
        <w:spacing w:before="0" w:beforeAutospacing="0" w:after="0" w:afterAutospacing="0"/>
        <w:ind w:firstLine="709"/>
        <w:jc w:val="center"/>
        <w:rPr>
          <w:b/>
        </w:rPr>
      </w:pPr>
      <w:r>
        <w:rPr>
          <w:b/>
        </w:rPr>
        <w:t>РАБОЧАЯ ПРОГРАММА</w:t>
      </w:r>
    </w:p>
    <w:p w:rsidR="004126A9" w:rsidRDefault="004126A9" w:rsidP="004126A9">
      <w:pPr>
        <w:tabs>
          <w:tab w:val="left" w:pos="900"/>
          <w:tab w:val="left" w:pos="1080"/>
        </w:tabs>
        <w:suppressAutoHyphens/>
        <w:spacing w:before="0" w:beforeAutospacing="0" w:after="0" w:afterAutospacing="0"/>
        <w:ind w:firstLine="709"/>
        <w:jc w:val="center"/>
        <w:rPr>
          <w:b/>
        </w:rPr>
      </w:pPr>
    </w:p>
    <w:p w:rsidR="004126A9" w:rsidRDefault="004126A9" w:rsidP="004126A9">
      <w:pPr>
        <w:tabs>
          <w:tab w:val="left" w:pos="900"/>
          <w:tab w:val="left" w:pos="1080"/>
        </w:tabs>
        <w:suppressAutoHyphens/>
        <w:spacing w:before="0" w:beforeAutospacing="0" w:after="0" w:afterAutospacing="0"/>
        <w:ind w:firstLine="709"/>
        <w:jc w:val="center"/>
        <w:rPr>
          <w:b/>
        </w:rPr>
      </w:pPr>
      <w:r>
        <w:rPr>
          <w:b/>
        </w:rPr>
        <w:t>по дисциплине</w:t>
      </w:r>
    </w:p>
    <w:p w:rsidR="004126A9" w:rsidRDefault="004126A9" w:rsidP="004126A9">
      <w:pPr>
        <w:tabs>
          <w:tab w:val="left" w:pos="900"/>
          <w:tab w:val="left" w:pos="1080"/>
        </w:tabs>
        <w:suppressAutoHyphens/>
        <w:spacing w:before="0" w:beforeAutospacing="0" w:after="0" w:afterAutospacing="0"/>
        <w:ind w:firstLine="709"/>
        <w:jc w:val="center"/>
        <w:rPr>
          <w:b/>
        </w:rPr>
      </w:pPr>
    </w:p>
    <w:p w:rsidR="004126A9" w:rsidRDefault="004126A9" w:rsidP="004126A9">
      <w:pPr>
        <w:tabs>
          <w:tab w:val="left" w:pos="900"/>
          <w:tab w:val="left" w:pos="1080"/>
        </w:tabs>
        <w:suppressAutoHyphens/>
        <w:spacing w:before="0" w:beforeAutospacing="0" w:after="0" w:afterAutospacing="0"/>
        <w:ind w:firstLine="709"/>
        <w:jc w:val="center"/>
      </w:pPr>
      <w:r>
        <w:t>Наименование дисциплины Б1.В.07 Уголовно-исполнительное право</w:t>
      </w:r>
    </w:p>
    <w:p w:rsidR="004126A9" w:rsidRDefault="004126A9" w:rsidP="004126A9">
      <w:pPr>
        <w:tabs>
          <w:tab w:val="left" w:pos="900"/>
          <w:tab w:val="left" w:pos="1080"/>
        </w:tabs>
        <w:suppressAutoHyphens/>
        <w:spacing w:before="0" w:beforeAutospacing="0" w:after="0" w:afterAutospacing="0"/>
        <w:ind w:firstLine="709"/>
        <w:jc w:val="center"/>
        <w:rPr>
          <w:spacing w:val="7"/>
        </w:rP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p>
    <w:p w:rsidR="004126A9" w:rsidRDefault="004126A9" w:rsidP="004126A9">
      <w:pPr>
        <w:tabs>
          <w:tab w:val="left" w:pos="900"/>
          <w:tab w:val="left" w:pos="1080"/>
        </w:tabs>
        <w:suppressAutoHyphens/>
        <w:spacing w:before="0" w:beforeAutospacing="0" w:after="0" w:afterAutospacing="0"/>
        <w:ind w:firstLine="709"/>
        <w:rPr>
          <w:spacing w:val="7"/>
        </w:rPr>
      </w:pPr>
    </w:p>
    <w:p w:rsidR="004126A9" w:rsidRDefault="004126A9" w:rsidP="004126A9">
      <w:pPr>
        <w:tabs>
          <w:tab w:val="left" w:pos="900"/>
          <w:tab w:val="left" w:pos="1080"/>
        </w:tabs>
        <w:suppressAutoHyphens/>
        <w:spacing w:before="0" w:beforeAutospacing="0" w:after="0" w:afterAutospacing="0"/>
        <w:ind w:firstLine="709"/>
        <w:jc w:val="right"/>
        <w:rPr>
          <w:sz w:val="20"/>
          <w:szCs w:val="20"/>
        </w:rPr>
      </w:pPr>
    </w:p>
    <w:p w:rsidR="004126A9" w:rsidRDefault="004126A9" w:rsidP="004126A9">
      <w:pPr>
        <w:tabs>
          <w:tab w:val="left" w:pos="900"/>
          <w:tab w:val="left" w:pos="1080"/>
        </w:tabs>
        <w:suppressAutoHyphens/>
        <w:spacing w:before="0" w:beforeAutospacing="0" w:after="0" w:afterAutospacing="0"/>
        <w:ind w:firstLine="709"/>
        <w:jc w:val="right"/>
        <w:rPr>
          <w:sz w:val="20"/>
          <w:szCs w:val="20"/>
        </w:rPr>
      </w:pPr>
    </w:p>
    <w:p w:rsidR="004126A9" w:rsidRDefault="004126A9" w:rsidP="004126A9">
      <w:pPr>
        <w:tabs>
          <w:tab w:val="left" w:pos="900"/>
          <w:tab w:val="left" w:pos="1080"/>
        </w:tabs>
        <w:suppressAutoHyphens/>
        <w:spacing w:before="0" w:beforeAutospacing="0" w:after="0" w:afterAutospacing="0"/>
        <w:ind w:firstLine="709"/>
        <w:jc w:val="right"/>
        <w:rPr>
          <w:sz w:val="20"/>
          <w:szCs w:val="20"/>
        </w:rPr>
      </w:pPr>
    </w:p>
    <w:p w:rsidR="004126A9" w:rsidRDefault="004126A9" w:rsidP="004126A9">
      <w:pPr>
        <w:tabs>
          <w:tab w:val="left" w:pos="900"/>
          <w:tab w:val="left" w:pos="1080"/>
        </w:tabs>
        <w:suppressAutoHyphens/>
        <w:spacing w:before="0" w:beforeAutospacing="0" w:after="0" w:afterAutospacing="0"/>
        <w:rPr>
          <w:sz w:val="20"/>
          <w:szCs w:val="20"/>
        </w:rPr>
      </w:pPr>
    </w:p>
    <w:p w:rsidR="004126A9" w:rsidRDefault="00D165C6" w:rsidP="004126A9">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4126A9" w:rsidRDefault="004126A9" w:rsidP="004126A9">
      <w:pPr>
        <w:tabs>
          <w:tab w:val="left" w:pos="900"/>
          <w:tab w:val="left" w:pos="1080"/>
        </w:tabs>
        <w:suppressAutoHyphens/>
        <w:spacing w:before="0" w:beforeAutospacing="0" w:after="0" w:afterAutospacing="0"/>
        <w:ind w:firstLine="709"/>
        <w:rPr>
          <w:sz w:val="20"/>
          <w:szCs w:val="20"/>
        </w:rPr>
      </w:pPr>
    </w:p>
    <w:p w:rsidR="004126A9" w:rsidRDefault="004126A9" w:rsidP="004126A9">
      <w:pPr>
        <w:tabs>
          <w:tab w:val="left" w:pos="5926"/>
        </w:tabs>
        <w:suppressAutoHyphens/>
        <w:spacing w:before="0" w:beforeAutospacing="0" w:after="0" w:afterAutospacing="0"/>
        <w:ind w:firstLine="709"/>
        <w:rPr>
          <w:sz w:val="20"/>
          <w:szCs w:val="20"/>
        </w:rPr>
      </w:pPr>
      <w:r>
        <w:rPr>
          <w:sz w:val="20"/>
          <w:szCs w:val="20"/>
        </w:rPr>
        <w:tab/>
      </w:r>
    </w:p>
    <w:p w:rsidR="004126A9" w:rsidRDefault="004126A9" w:rsidP="004126A9">
      <w:pPr>
        <w:tabs>
          <w:tab w:val="left" w:pos="900"/>
          <w:tab w:val="left" w:pos="1080"/>
        </w:tabs>
        <w:suppressAutoHyphens/>
        <w:spacing w:before="0" w:beforeAutospacing="0" w:after="0" w:afterAutospacing="0"/>
        <w:ind w:firstLine="709"/>
        <w:rPr>
          <w:sz w:val="20"/>
          <w:szCs w:val="20"/>
        </w:rPr>
      </w:pPr>
    </w:p>
    <w:p w:rsidR="004126A9" w:rsidRDefault="004126A9" w:rsidP="004126A9">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4126A9" w:rsidRDefault="004126A9" w:rsidP="004126A9">
      <w:pPr>
        <w:tabs>
          <w:tab w:val="left" w:pos="900"/>
          <w:tab w:val="left" w:pos="1080"/>
        </w:tabs>
        <w:suppressAutoHyphens/>
        <w:spacing w:before="0" w:beforeAutospacing="0" w:after="0" w:afterAutospacing="0"/>
        <w:ind w:firstLine="709"/>
        <w:rPr>
          <w:sz w:val="20"/>
          <w:szCs w:val="20"/>
          <w:u w:val="single"/>
        </w:rPr>
      </w:pPr>
    </w:p>
    <w:p w:rsidR="004126A9" w:rsidRDefault="004126A9" w:rsidP="004126A9">
      <w:pPr>
        <w:tabs>
          <w:tab w:val="left" w:pos="900"/>
          <w:tab w:val="left" w:pos="1080"/>
        </w:tabs>
        <w:suppressAutoHyphens/>
        <w:spacing w:before="0" w:beforeAutospacing="0" w:after="0" w:afterAutospacing="0"/>
        <w:ind w:firstLine="709"/>
        <w:rPr>
          <w:sz w:val="20"/>
          <w:szCs w:val="20"/>
          <w:u w:val="single"/>
        </w:rPr>
      </w:pPr>
    </w:p>
    <w:p w:rsidR="004126A9" w:rsidRDefault="004126A9" w:rsidP="004126A9">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4126A9" w:rsidRDefault="004126A9" w:rsidP="004126A9">
      <w:pPr>
        <w:tabs>
          <w:tab w:val="left" w:pos="900"/>
          <w:tab w:val="left" w:pos="1080"/>
        </w:tabs>
        <w:suppressAutoHyphens/>
        <w:spacing w:before="0" w:beforeAutospacing="0" w:after="0" w:afterAutospacing="0"/>
        <w:rPr>
          <w:sz w:val="20"/>
          <w:szCs w:val="20"/>
          <w:u w:val="single"/>
        </w:rPr>
      </w:pPr>
      <w:r>
        <w:rPr>
          <w:sz w:val="20"/>
          <w:szCs w:val="20"/>
        </w:rPr>
        <w:t xml:space="preserve">Майстренко Г.А., </w:t>
      </w:r>
      <w:proofErr w:type="spellStart"/>
      <w:r>
        <w:rPr>
          <w:sz w:val="20"/>
          <w:szCs w:val="20"/>
        </w:rPr>
        <w:t>к.ю.н</w:t>
      </w:r>
      <w:proofErr w:type="spellEnd"/>
      <w:r>
        <w:rPr>
          <w:sz w:val="20"/>
          <w:szCs w:val="20"/>
        </w:rPr>
        <w:t>.</w:t>
      </w:r>
    </w:p>
    <w:p w:rsidR="004126A9" w:rsidRDefault="004126A9" w:rsidP="004126A9">
      <w:pPr>
        <w:tabs>
          <w:tab w:val="left" w:pos="900"/>
          <w:tab w:val="left" w:pos="1080"/>
        </w:tabs>
        <w:suppressAutoHyphens/>
        <w:spacing w:before="0" w:beforeAutospacing="0" w:after="0" w:afterAutospacing="0"/>
        <w:ind w:firstLine="709"/>
        <w:rPr>
          <w:sz w:val="20"/>
          <w:szCs w:val="20"/>
          <w:u w:val="single"/>
        </w:rPr>
      </w:pPr>
    </w:p>
    <w:p w:rsidR="004126A9" w:rsidRDefault="004126A9" w:rsidP="004126A9">
      <w:pPr>
        <w:tabs>
          <w:tab w:val="left" w:pos="900"/>
          <w:tab w:val="left" w:pos="1080"/>
        </w:tabs>
        <w:suppressAutoHyphens/>
        <w:spacing w:before="0" w:beforeAutospacing="0" w:after="0" w:afterAutospacing="0"/>
        <w:ind w:firstLine="709"/>
        <w:rPr>
          <w:sz w:val="20"/>
          <w:szCs w:val="20"/>
          <w:u w:val="single"/>
        </w:rPr>
      </w:pPr>
    </w:p>
    <w:p w:rsidR="004126A9" w:rsidRDefault="004126A9" w:rsidP="004126A9">
      <w:pPr>
        <w:tabs>
          <w:tab w:val="left" w:pos="900"/>
          <w:tab w:val="left" w:pos="1080"/>
        </w:tabs>
        <w:suppressAutoHyphens/>
        <w:spacing w:before="0" w:beforeAutospacing="0" w:after="0" w:afterAutospacing="0"/>
        <w:ind w:firstLine="709"/>
        <w:rPr>
          <w:sz w:val="20"/>
          <w:szCs w:val="20"/>
          <w:u w:val="single"/>
        </w:rPr>
      </w:pPr>
    </w:p>
    <w:p w:rsidR="004126A9" w:rsidRDefault="004126A9" w:rsidP="004126A9">
      <w:pPr>
        <w:tabs>
          <w:tab w:val="left" w:pos="900"/>
          <w:tab w:val="left" w:pos="1080"/>
        </w:tabs>
        <w:suppressAutoHyphens/>
        <w:spacing w:before="0" w:beforeAutospacing="0" w:after="0" w:afterAutospacing="0"/>
        <w:ind w:firstLine="709"/>
        <w:rPr>
          <w:sz w:val="20"/>
          <w:szCs w:val="20"/>
          <w:u w:val="single"/>
        </w:rPr>
      </w:pPr>
    </w:p>
    <w:p w:rsidR="004126A9" w:rsidRDefault="004126A9" w:rsidP="004126A9">
      <w:pPr>
        <w:tabs>
          <w:tab w:val="left" w:pos="900"/>
          <w:tab w:val="left" w:pos="1080"/>
        </w:tabs>
        <w:suppressAutoHyphens/>
        <w:spacing w:before="0" w:beforeAutospacing="0" w:after="0" w:afterAutospacing="0"/>
        <w:ind w:firstLine="709"/>
        <w:rPr>
          <w:sz w:val="20"/>
          <w:szCs w:val="20"/>
          <w:u w:val="single"/>
        </w:rPr>
      </w:pPr>
    </w:p>
    <w:p w:rsidR="004126A9" w:rsidRDefault="004126A9" w:rsidP="004126A9">
      <w:pPr>
        <w:tabs>
          <w:tab w:val="left" w:pos="900"/>
          <w:tab w:val="left" w:pos="1080"/>
        </w:tabs>
        <w:suppressAutoHyphens/>
        <w:spacing w:before="0" w:beforeAutospacing="0" w:after="0" w:afterAutospacing="0"/>
        <w:ind w:firstLine="709"/>
        <w:rPr>
          <w:sz w:val="20"/>
          <w:szCs w:val="20"/>
          <w:u w:val="single"/>
        </w:rPr>
      </w:pPr>
    </w:p>
    <w:p w:rsidR="004126A9" w:rsidRDefault="004126A9" w:rsidP="004126A9">
      <w:pPr>
        <w:tabs>
          <w:tab w:val="left" w:pos="900"/>
          <w:tab w:val="left" w:pos="1080"/>
        </w:tabs>
        <w:suppressAutoHyphens/>
        <w:spacing w:before="0" w:beforeAutospacing="0" w:after="0" w:afterAutospacing="0"/>
        <w:ind w:firstLine="709"/>
        <w:rPr>
          <w:sz w:val="20"/>
          <w:szCs w:val="20"/>
          <w:u w:val="single"/>
        </w:rPr>
      </w:pPr>
    </w:p>
    <w:p w:rsidR="0022409B" w:rsidRPr="00D52134" w:rsidRDefault="004126A9" w:rsidP="004126A9">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D165C6">
        <w:rPr>
          <w:sz w:val="20"/>
          <w:szCs w:val="20"/>
        </w:rPr>
        <w:t>3</w:t>
      </w:r>
      <w:bookmarkStart w:id="0" w:name="_GoBack"/>
      <w:bookmarkEnd w:id="0"/>
      <w:r w:rsidR="0022409B" w:rsidRPr="00D52134">
        <w:rPr>
          <w:sz w:val="20"/>
          <w:szCs w:val="20"/>
        </w:rPr>
        <w:br w:type="page"/>
      </w:r>
    </w:p>
    <w:p w:rsidR="0022409B" w:rsidRPr="006B7CAC" w:rsidRDefault="0022409B" w:rsidP="0022409B">
      <w:pPr>
        <w:pStyle w:val="1c"/>
        <w:tabs>
          <w:tab w:val="right" w:leader="dot" w:pos="9600"/>
        </w:tabs>
        <w:spacing w:before="0" w:beforeAutospacing="0" w:after="0" w:afterAutospacing="0"/>
        <w:ind w:left="0" w:firstLine="709"/>
        <w:rPr>
          <w:b/>
          <w:sz w:val="20"/>
        </w:rPr>
      </w:pPr>
      <w:r w:rsidRPr="006B7CAC">
        <w:rPr>
          <w:b/>
          <w:sz w:val="20"/>
        </w:rPr>
        <w:lastRenderedPageBreak/>
        <w:t>1 Цели и задачи дисциплины</w:t>
      </w:r>
    </w:p>
    <w:p w:rsidR="0022409B" w:rsidRPr="00D52134" w:rsidRDefault="0022409B" w:rsidP="0022409B">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формирование комплекса теоретических знаний о социальном назначении и содержании уголовно-исполнительного права; создать необходимые предпосылки для правильного понимания и применения его норм на практике, соблюдения законности в деятельности государственных органов в сфере исполнения уголовных наказаний.</w:t>
      </w:r>
    </w:p>
    <w:p w:rsidR="0022409B" w:rsidRPr="00D52134" w:rsidRDefault="0022409B" w:rsidP="0022409B">
      <w:pPr>
        <w:tabs>
          <w:tab w:val="left" w:pos="1080"/>
        </w:tabs>
        <w:suppressAutoHyphens/>
        <w:autoSpaceDE w:val="0"/>
        <w:autoSpaceDN w:val="0"/>
        <w:adjustRightInd w:val="0"/>
        <w:spacing w:before="0" w:beforeAutospacing="0" w:after="0" w:afterAutospacing="0"/>
        <w:ind w:firstLine="709"/>
        <w:jc w:val="both"/>
        <w:rPr>
          <w:b/>
          <w:i/>
          <w:sz w:val="20"/>
          <w:szCs w:val="20"/>
        </w:rPr>
      </w:pPr>
      <w:r w:rsidRPr="00D52134">
        <w:rPr>
          <w:b/>
          <w:i/>
          <w:sz w:val="20"/>
          <w:szCs w:val="20"/>
        </w:rPr>
        <w:t xml:space="preserve">Задачи дисциплины: </w:t>
      </w:r>
    </w:p>
    <w:p w:rsidR="0022409B" w:rsidRPr="00D52134" w:rsidRDefault="0022409B" w:rsidP="0022409B">
      <w:pPr>
        <w:pStyle w:val="affffffffff0"/>
        <w:numPr>
          <w:ilvl w:val="0"/>
          <w:numId w:val="68"/>
        </w:numPr>
        <w:tabs>
          <w:tab w:val="left" w:pos="851"/>
        </w:tabs>
        <w:suppressAutoHyphens/>
        <w:autoSpaceDE w:val="0"/>
        <w:autoSpaceDN w:val="0"/>
        <w:adjustRightInd w:val="0"/>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дать систематизированные знания о перспективах и приоритетах направления развития уголовно-исполнительного права (законодательства);</w:t>
      </w:r>
    </w:p>
    <w:p w:rsidR="0022409B" w:rsidRPr="00D52134" w:rsidRDefault="0022409B" w:rsidP="0022409B">
      <w:pPr>
        <w:pStyle w:val="affffffffff0"/>
        <w:numPr>
          <w:ilvl w:val="0"/>
          <w:numId w:val="68"/>
        </w:numPr>
        <w:tabs>
          <w:tab w:val="left" w:pos="851"/>
        </w:tabs>
        <w:suppressAutoHyphens/>
        <w:autoSpaceDE w:val="0"/>
        <w:autoSpaceDN w:val="0"/>
        <w:adjustRightInd w:val="0"/>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активизировать познавательный процесс по поиску путей повышения эффективности уголовно-исполнительного права (законодательства), его дальнейшего развития в соответствии с современными требованиями;</w:t>
      </w:r>
    </w:p>
    <w:p w:rsidR="0022409B" w:rsidRPr="00D52134" w:rsidRDefault="0022409B" w:rsidP="0022409B">
      <w:pPr>
        <w:pStyle w:val="affffffffff0"/>
        <w:numPr>
          <w:ilvl w:val="0"/>
          <w:numId w:val="68"/>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изучить основополагающие изменения законодательства, а также международных актов, касающихся исполнения уголовных наказаний на современном этапе.</w:t>
      </w:r>
    </w:p>
    <w:p w:rsidR="0022409B" w:rsidRPr="00D52134" w:rsidRDefault="0022409B" w:rsidP="0022409B">
      <w:pPr>
        <w:tabs>
          <w:tab w:val="left" w:pos="1080"/>
        </w:tabs>
        <w:suppressAutoHyphens/>
        <w:spacing w:before="0" w:beforeAutospacing="0" w:after="0" w:afterAutospacing="0"/>
        <w:ind w:firstLine="709"/>
        <w:jc w:val="both"/>
        <w:rPr>
          <w:sz w:val="20"/>
          <w:szCs w:val="20"/>
        </w:rPr>
      </w:pPr>
    </w:p>
    <w:p w:rsidR="0022409B" w:rsidRPr="006B7CAC" w:rsidRDefault="0022409B" w:rsidP="0022409B">
      <w:pPr>
        <w:pStyle w:val="1c"/>
        <w:tabs>
          <w:tab w:val="right" w:leader="dot" w:pos="9600"/>
        </w:tabs>
        <w:spacing w:before="0" w:beforeAutospacing="0" w:after="0" w:afterAutospacing="0"/>
        <w:ind w:left="0" w:firstLine="709"/>
        <w:rPr>
          <w:b/>
          <w:sz w:val="20"/>
        </w:rPr>
      </w:pPr>
      <w:r w:rsidRPr="006B7CAC">
        <w:rPr>
          <w:b/>
          <w:sz w:val="20"/>
        </w:rPr>
        <w:t>2 Место дисциплины в структуре ОП</w:t>
      </w:r>
    </w:p>
    <w:p w:rsidR="0022409B" w:rsidRPr="00D52134" w:rsidRDefault="0022409B" w:rsidP="0022409B">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«Уголовно-исполнительное право» относится к части, формируемой участниками образовательных отношений. </w:t>
      </w:r>
    </w:p>
    <w:p w:rsidR="0022409B" w:rsidRPr="00D52134" w:rsidRDefault="0022409B" w:rsidP="0022409B">
      <w:pPr>
        <w:pStyle w:val="1c"/>
        <w:tabs>
          <w:tab w:val="right" w:leader="dot" w:pos="9600"/>
        </w:tabs>
        <w:spacing w:before="0" w:beforeAutospacing="0" w:after="0" w:afterAutospacing="0"/>
        <w:ind w:left="0" w:firstLine="709"/>
        <w:rPr>
          <w:sz w:val="20"/>
        </w:rPr>
      </w:pPr>
    </w:p>
    <w:p w:rsidR="0022409B" w:rsidRPr="006B7CAC" w:rsidRDefault="0022409B" w:rsidP="0022409B">
      <w:pPr>
        <w:pStyle w:val="1c"/>
        <w:tabs>
          <w:tab w:val="right" w:leader="dot" w:pos="9600"/>
        </w:tabs>
        <w:spacing w:before="0" w:beforeAutospacing="0" w:after="0" w:afterAutospacing="0"/>
        <w:ind w:left="0" w:firstLine="709"/>
        <w:rPr>
          <w:b/>
          <w:sz w:val="20"/>
        </w:rPr>
      </w:pPr>
      <w:r w:rsidRPr="006B7CAC">
        <w:rPr>
          <w:b/>
          <w:sz w:val="20"/>
        </w:rPr>
        <w:t>3 Планируемые результаты обучения по дисциплине</w:t>
      </w:r>
    </w:p>
    <w:p w:rsidR="0022409B" w:rsidRPr="00D52134" w:rsidRDefault="0022409B" w:rsidP="0022409B">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22409B" w:rsidRPr="00D52134" w:rsidRDefault="0022409B" w:rsidP="0022409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22409B" w:rsidRPr="00D52134" w:rsidRDefault="0022409B" w:rsidP="0022409B">
      <w:pPr>
        <w:tabs>
          <w:tab w:val="left" w:pos="709"/>
        </w:tabs>
        <w:suppressAutoHyphens/>
        <w:spacing w:before="0" w:beforeAutospacing="0" w:after="0" w:afterAutospacing="0"/>
        <w:jc w:val="both"/>
        <w:rPr>
          <w:i/>
          <w:sz w:val="20"/>
          <w:szCs w:val="20"/>
        </w:rPr>
      </w:pPr>
      <w:r w:rsidRPr="00D52134">
        <w:rPr>
          <w:b/>
          <w:i/>
          <w:sz w:val="20"/>
          <w:szCs w:val="20"/>
        </w:rPr>
        <w:tab/>
      </w:r>
      <w:r w:rsidRPr="00D52134">
        <w:rPr>
          <w:sz w:val="20"/>
          <w:szCs w:val="20"/>
        </w:rPr>
        <w:t xml:space="preserve">УК-3. </w:t>
      </w:r>
      <w:bookmarkStart w:id="1" w:name="_Hlk78484454"/>
      <w:r w:rsidRPr="00D52134">
        <w:rPr>
          <w:sz w:val="20"/>
          <w:szCs w:val="20"/>
        </w:rPr>
        <w:t>Способен организовывать и руководить работой команды, вырабатывая командную стратегию для достижения поставленной цели</w:t>
      </w:r>
      <w:bookmarkEnd w:id="1"/>
    </w:p>
    <w:p w:rsidR="0022409B" w:rsidRPr="00D52134" w:rsidRDefault="0022409B" w:rsidP="0022409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22409B" w:rsidRPr="00D52134" w:rsidRDefault="0022409B" w:rsidP="0022409B">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22409B" w:rsidRPr="00D52134" w:rsidRDefault="0022409B" w:rsidP="0022409B">
      <w:pPr>
        <w:tabs>
          <w:tab w:val="left" w:pos="900"/>
        </w:tabs>
        <w:suppressAutoHyphens/>
        <w:spacing w:before="0" w:beforeAutospacing="0" w:after="0" w:afterAutospacing="0"/>
        <w:jc w:val="both"/>
        <w:rPr>
          <w:b/>
          <w: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4394"/>
      </w:tblGrid>
      <w:tr w:rsidR="0022409B" w:rsidRPr="00D52134" w:rsidTr="00900057">
        <w:trPr>
          <w:tblHeader/>
        </w:trPr>
        <w:tc>
          <w:tcPr>
            <w:tcW w:w="2093" w:type="dxa"/>
          </w:tcPr>
          <w:p w:rsidR="0022409B" w:rsidRPr="00D52134" w:rsidRDefault="0022409B" w:rsidP="0022409B">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977" w:type="dxa"/>
          </w:tcPr>
          <w:p w:rsidR="0022409B" w:rsidRPr="00D52134" w:rsidRDefault="0022409B" w:rsidP="0022409B">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394" w:type="dxa"/>
          </w:tcPr>
          <w:p w:rsidR="0022409B" w:rsidRPr="00D52134" w:rsidRDefault="0022409B" w:rsidP="0022409B">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22409B" w:rsidRPr="00D52134" w:rsidTr="00900057">
        <w:tc>
          <w:tcPr>
            <w:tcW w:w="2093" w:type="dxa"/>
            <w:vMerge w:val="restart"/>
          </w:tcPr>
          <w:p w:rsidR="0022409B" w:rsidRPr="00D52134" w:rsidRDefault="0022409B" w:rsidP="0022409B">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УК-3. Способен организовывать и руководить работой команды, вырабатывая командную стратегию для достижения поставленной цели</w:t>
            </w:r>
            <w:r w:rsidRPr="00D52134">
              <w:rPr>
                <w:b/>
                <w:sz w:val="20"/>
                <w:szCs w:val="20"/>
              </w:rPr>
              <w:t xml:space="preserve"> </w:t>
            </w:r>
          </w:p>
        </w:tc>
        <w:tc>
          <w:tcPr>
            <w:tcW w:w="2977" w:type="dxa"/>
          </w:tcPr>
          <w:p w:rsidR="0022409B" w:rsidRPr="00D52134" w:rsidRDefault="0022409B" w:rsidP="0022409B">
            <w:pPr>
              <w:pStyle w:val="5f0"/>
              <w:widowControl w:val="0"/>
              <w:autoSpaceDE w:val="0"/>
              <w:autoSpaceDN w:val="0"/>
              <w:adjustRightInd w:val="0"/>
              <w:ind w:left="0"/>
              <w:rPr>
                <w:bCs/>
                <w:sz w:val="20"/>
                <w:szCs w:val="20"/>
              </w:rPr>
            </w:pPr>
            <w:r w:rsidRPr="00D52134">
              <w:rPr>
                <w:sz w:val="20"/>
                <w:szCs w:val="20"/>
              </w:rPr>
              <w:t xml:space="preserve">УК-3.1. </w:t>
            </w:r>
            <w:r w:rsidRPr="00D52134">
              <w:rPr>
                <w:bCs/>
                <w:sz w:val="20"/>
                <w:szCs w:val="20"/>
              </w:rPr>
              <w:t>Знать:</w:t>
            </w:r>
          </w:p>
          <w:p w:rsidR="0022409B" w:rsidRPr="00D52134" w:rsidRDefault="0022409B" w:rsidP="0022409B">
            <w:pPr>
              <w:pStyle w:val="5f0"/>
              <w:widowControl w:val="0"/>
              <w:autoSpaceDE w:val="0"/>
              <w:autoSpaceDN w:val="0"/>
              <w:adjustRightInd w:val="0"/>
              <w:ind w:left="0"/>
              <w:rPr>
                <w:sz w:val="20"/>
                <w:szCs w:val="20"/>
              </w:rPr>
            </w:pPr>
            <w:r w:rsidRPr="00D52134">
              <w:rPr>
                <w:sz w:val="20"/>
                <w:szCs w:val="20"/>
              </w:rPr>
              <w:t xml:space="preserve">общие формы организации деятельности коллектива; психологию межличностных отношений в группах разного возраста; </w:t>
            </w:r>
          </w:p>
          <w:p w:rsidR="0022409B" w:rsidRPr="00D52134" w:rsidRDefault="0022409B" w:rsidP="0022409B">
            <w:pPr>
              <w:spacing w:before="0" w:beforeAutospacing="0" w:after="0" w:afterAutospacing="0"/>
              <w:rPr>
                <w:sz w:val="20"/>
                <w:szCs w:val="20"/>
              </w:rPr>
            </w:pPr>
            <w:r w:rsidRPr="00D52134">
              <w:rPr>
                <w:sz w:val="20"/>
                <w:szCs w:val="20"/>
              </w:rPr>
              <w:t xml:space="preserve">основы стратегического планирования работы коллектива для достижения поставленной цели </w:t>
            </w:r>
          </w:p>
        </w:tc>
        <w:tc>
          <w:tcPr>
            <w:tcW w:w="4394" w:type="dxa"/>
          </w:tcPr>
          <w:p w:rsidR="0022409B" w:rsidRPr="00D52134" w:rsidRDefault="0022409B" w:rsidP="0022409B">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22409B" w:rsidRPr="00D52134" w:rsidRDefault="0022409B" w:rsidP="0022409B">
            <w:pPr>
              <w:numPr>
                <w:ilvl w:val="0"/>
                <w:numId w:val="64"/>
              </w:numPr>
              <w:tabs>
                <w:tab w:val="left" w:pos="175"/>
                <w:tab w:val="left" w:pos="900"/>
                <w:tab w:val="left" w:pos="1080"/>
              </w:tabs>
              <w:suppressAutoHyphens/>
              <w:spacing w:before="0" w:beforeAutospacing="0" w:after="0" w:afterAutospacing="0"/>
              <w:ind w:left="0" w:firstLine="0"/>
              <w:jc w:val="both"/>
              <w:rPr>
                <w:b/>
                <w:sz w:val="20"/>
                <w:szCs w:val="20"/>
              </w:rPr>
            </w:pPr>
            <w:r w:rsidRPr="00D52134">
              <w:rPr>
                <w:sz w:val="20"/>
                <w:szCs w:val="20"/>
              </w:rPr>
              <w:t>закономерности, влияющие на изменения (развитие) уголовно-исполнительного права (законодательства);</w:t>
            </w:r>
          </w:p>
          <w:p w:rsidR="0022409B" w:rsidRPr="00D52134" w:rsidRDefault="0022409B" w:rsidP="0022409B">
            <w:pPr>
              <w:numPr>
                <w:ilvl w:val="0"/>
                <w:numId w:val="64"/>
              </w:numPr>
              <w:tabs>
                <w:tab w:val="left" w:pos="175"/>
                <w:tab w:val="left" w:pos="900"/>
                <w:tab w:val="left" w:pos="1080"/>
              </w:tabs>
              <w:suppressAutoHyphens/>
              <w:spacing w:before="0" w:beforeAutospacing="0" w:after="0" w:afterAutospacing="0"/>
              <w:ind w:left="0" w:firstLine="0"/>
              <w:jc w:val="both"/>
              <w:rPr>
                <w:b/>
                <w:sz w:val="20"/>
                <w:szCs w:val="20"/>
              </w:rPr>
            </w:pPr>
            <w:r w:rsidRPr="00D52134">
              <w:rPr>
                <w:snapToGrid w:val="0"/>
                <w:sz w:val="20"/>
                <w:szCs w:val="20"/>
              </w:rPr>
              <w:t>понятие, задачи, функции уголовно-исполнительного права;</w:t>
            </w:r>
          </w:p>
          <w:p w:rsidR="0022409B" w:rsidRPr="00D52134" w:rsidRDefault="0022409B" w:rsidP="0022409B">
            <w:pPr>
              <w:numPr>
                <w:ilvl w:val="0"/>
                <w:numId w:val="64"/>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z w:val="20"/>
                <w:szCs w:val="20"/>
              </w:rPr>
              <w:t>состояние науки в области правового регулирования исполнения наказаний;</w:t>
            </w:r>
          </w:p>
          <w:p w:rsidR="0022409B" w:rsidRPr="00D52134" w:rsidRDefault="0022409B" w:rsidP="0022409B">
            <w:pPr>
              <w:numPr>
                <w:ilvl w:val="0"/>
                <w:numId w:val="64"/>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z w:val="20"/>
                <w:szCs w:val="20"/>
              </w:rPr>
              <w:t xml:space="preserve"> </w:t>
            </w:r>
            <w:r w:rsidRPr="00D52134">
              <w:rPr>
                <w:snapToGrid w:val="0"/>
                <w:sz w:val="20"/>
                <w:szCs w:val="20"/>
              </w:rPr>
              <w:t>особенности порядка исполнения и отбывания различных видов уголовных наказаний;</w:t>
            </w:r>
          </w:p>
          <w:p w:rsidR="0022409B" w:rsidRPr="00D52134" w:rsidRDefault="0022409B" w:rsidP="0022409B">
            <w:pPr>
              <w:numPr>
                <w:ilvl w:val="0"/>
                <w:numId w:val="64"/>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роль международно-правовых актов в системе уголовно-исполнительного законодательства Российской Федерации;</w:t>
            </w:r>
          </w:p>
          <w:p w:rsidR="0022409B" w:rsidRPr="00D52134" w:rsidRDefault="0022409B" w:rsidP="0022409B">
            <w:pPr>
              <w:numPr>
                <w:ilvl w:val="0"/>
                <w:numId w:val="64"/>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обеспечение прав и свобод граждан, содержащихся в местах лишения свободы;</w:t>
            </w:r>
          </w:p>
          <w:p w:rsidR="0022409B" w:rsidRPr="00D52134" w:rsidRDefault="0022409B" w:rsidP="0022409B">
            <w:pPr>
              <w:numPr>
                <w:ilvl w:val="0"/>
                <w:numId w:val="64"/>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систему учреждений и органов государства исполняющих наказания;</w:t>
            </w:r>
          </w:p>
          <w:p w:rsidR="0022409B" w:rsidRPr="00D52134" w:rsidRDefault="0022409B" w:rsidP="0022409B">
            <w:pPr>
              <w:tabs>
                <w:tab w:val="left" w:pos="175"/>
                <w:tab w:val="left" w:pos="234"/>
                <w:tab w:val="left" w:pos="900"/>
                <w:tab w:val="left" w:pos="1134"/>
              </w:tabs>
              <w:autoSpaceDE w:val="0"/>
              <w:autoSpaceDN w:val="0"/>
              <w:adjustRightInd w:val="0"/>
              <w:spacing w:before="0" w:beforeAutospacing="0" w:after="0" w:afterAutospacing="0"/>
              <w:jc w:val="both"/>
              <w:rPr>
                <w:snapToGrid w:val="0"/>
                <w:sz w:val="20"/>
                <w:szCs w:val="20"/>
              </w:rPr>
            </w:pPr>
          </w:p>
        </w:tc>
      </w:tr>
      <w:tr w:rsidR="0022409B" w:rsidRPr="00D52134" w:rsidTr="00900057">
        <w:tc>
          <w:tcPr>
            <w:tcW w:w="2093" w:type="dxa"/>
            <w:vMerge/>
          </w:tcPr>
          <w:p w:rsidR="0022409B" w:rsidRPr="00D52134" w:rsidRDefault="0022409B" w:rsidP="0022409B">
            <w:pPr>
              <w:tabs>
                <w:tab w:val="left" w:pos="1080"/>
              </w:tabs>
              <w:spacing w:before="0" w:beforeAutospacing="0" w:after="0" w:afterAutospacing="0"/>
              <w:rPr>
                <w:b/>
                <w:sz w:val="20"/>
                <w:szCs w:val="20"/>
              </w:rPr>
            </w:pPr>
          </w:p>
        </w:tc>
        <w:tc>
          <w:tcPr>
            <w:tcW w:w="2977" w:type="dxa"/>
          </w:tcPr>
          <w:p w:rsidR="0022409B" w:rsidRPr="00D52134" w:rsidRDefault="0022409B" w:rsidP="0022409B">
            <w:pPr>
              <w:pStyle w:val="5f0"/>
              <w:widowControl w:val="0"/>
              <w:autoSpaceDE w:val="0"/>
              <w:autoSpaceDN w:val="0"/>
              <w:adjustRightInd w:val="0"/>
              <w:ind w:left="0"/>
              <w:rPr>
                <w:bCs/>
                <w:sz w:val="20"/>
                <w:szCs w:val="20"/>
              </w:rPr>
            </w:pPr>
            <w:r w:rsidRPr="00D52134">
              <w:rPr>
                <w:sz w:val="20"/>
                <w:szCs w:val="20"/>
              </w:rPr>
              <w:t xml:space="preserve">УК-3.2. </w:t>
            </w:r>
            <w:r w:rsidRPr="00D52134">
              <w:rPr>
                <w:bCs/>
                <w:sz w:val="20"/>
                <w:szCs w:val="20"/>
              </w:rPr>
              <w:t xml:space="preserve">Уметь: </w:t>
            </w:r>
            <w:r w:rsidRPr="00D52134">
              <w:rPr>
                <w:sz w:val="20"/>
                <w:szCs w:val="20"/>
              </w:rPr>
              <w:t>создавать в коллективе психологически безопасную доброжелательную среду;</w:t>
            </w:r>
            <w:r w:rsidRPr="00D52134">
              <w:rPr>
                <w:bCs/>
                <w:sz w:val="20"/>
                <w:szCs w:val="20"/>
              </w:rPr>
              <w:t xml:space="preserve"> </w:t>
            </w:r>
            <w:r w:rsidRPr="00D52134">
              <w:rPr>
                <w:sz w:val="20"/>
                <w:szCs w:val="20"/>
              </w:rPr>
              <w:t xml:space="preserve">учитывать в своей социальной и профессиональной деятельности интересы коллег; предвидеть результаты (последствия) как личных, так и коллективных действий; </w:t>
            </w:r>
          </w:p>
          <w:p w:rsidR="0022409B" w:rsidRPr="00D52134" w:rsidRDefault="0022409B" w:rsidP="0022409B">
            <w:pPr>
              <w:spacing w:before="0" w:beforeAutospacing="0" w:after="0" w:afterAutospacing="0"/>
              <w:rPr>
                <w:sz w:val="20"/>
                <w:szCs w:val="20"/>
              </w:rPr>
            </w:pPr>
            <w:r w:rsidRPr="00D52134">
              <w:rPr>
                <w:sz w:val="20"/>
                <w:szCs w:val="20"/>
              </w:rPr>
              <w:t>планировать командную работу, распределять поручения и делегировать полномочия членам команды</w:t>
            </w:r>
          </w:p>
        </w:tc>
        <w:tc>
          <w:tcPr>
            <w:tcW w:w="4394" w:type="dxa"/>
          </w:tcPr>
          <w:p w:rsidR="0022409B" w:rsidRPr="00D52134" w:rsidRDefault="0022409B" w:rsidP="0022409B">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22409B" w:rsidRPr="00D52134" w:rsidRDefault="0022409B" w:rsidP="0022409B">
            <w:pPr>
              <w:numPr>
                <w:ilvl w:val="0"/>
                <w:numId w:val="65"/>
              </w:numPr>
              <w:tabs>
                <w:tab w:val="left" w:pos="175"/>
                <w:tab w:val="left" w:pos="900"/>
                <w:tab w:val="left" w:pos="1080"/>
              </w:tabs>
              <w:suppressAutoHyphens/>
              <w:spacing w:before="0" w:beforeAutospacing="0" w:after="0" w:afterAutospacing="0"/>
              <w:ind w:left="0" w:firstLine="0"/>
              <w:jc w:val="both"/>
              <w:rPr>
                <w:b/>
                <w:sz w:val="20"/>
                <w:szCs w:val="20"/>
              </w:rPr>
            </w:pPr>
            <w:r w:rsidRPr="00D52134">
              <w:rPr>
                <w:sz w:val="20"/>
                <w:szCs w:val="20"/>
              </w:rPr>
              <w:t>обобщать и анализировать правовые и нормативные правовые акты;</w:t>
            </w:r>
          </w:p>
          <w:p w:rsidR="0022409B" w:rsidRPr="00D52134" w:rsidRDefault="0022409B" w:rsidP="0022409B">
            <w:pPr>
              <w:numPr>
                <w:ilvl w:val="0"/>
                <w:numId w:val="65"/>
              </w:numPr>
              <w:tabs>
                <w:tab w:val="left" w:pos="175"/>
                <w:tab w:val="left" w:pos="900"/>
                <w:tab w:val="left" w:pos="1080"/>
              </w:tabs>
              <w:suppressAutoHyphens/>
              <w:spacing w:before="0" w:beforeAutospacing="0" w:after="0" w:afterAutospacing="0"/>
              <w:ind w:left="0" w:firstLine="0"/>
              <w:jc w:val="both"/>
              <w:rPr>
                <w:b/>
                <w:sz w:val="20"/>
                <w:szCs w:val="20"/>
              </w:rPr>
            </w:pPr>
            <w:r w:rsidRPr="00D52134">
              <w:rPr>
                <w:sz w:val="20"/>
                <w:szCs w:val="20"/>
              </w:rPr>
              <w:t>осуществлять систематизацию нормативных правовых актов, касающихся исполнения наказаний;</w:t>
            </w:r>
          </w:p>
          <w:p w:rsidR="0022409B" w:rsidRPr="00D52134" w:rsidRDefault="0022409B" w:rsidP="0022409B">
            <w:pPr>
              <w:numPr>
                <w:ilvl w:val="0"/>
                <w:numId w:val="65"/>
              </w:numPr>
              <w:tabs>
                <w:tab w:val="left" w:pos="175"/>
                <w:tab w:val="left" w:pos="900"/>
                <w:tab w:val="left" w:pos="1080"/>
              </w:tabs>
              <w:suppressAutoHyphens/>
              <w:spacing w:before="0" w:beforeAutospacing="0" w:after="0" w:afterAutospacing="0"/>
              <w:ind w:left="0" w:firstLine="0"/>
              <w:jc w:val="both"/>
              <w:rPr>
                <w:b/>
                <w:sz w:val="20"/>
                <w:szCs w:val="20"/>
              </w:rPr>
            </w:pPr>
            <w:r w:rsidRPr="00D52134">
              <w:rPr>
                <w:sz w:val="20"/>
                <w:szCs w:val="20"/>
              </w:rPr>
              <w:t>выявлять несоответствия между нормами уголовно-исполнительного права и международных правовых актов;</w:t>
            </w:r>
          </w:p>
          <w:p w:rsidR="0022409B" w:rsidRPr="00D52134" w:rsidRDefault="0022409B" w:rsidP="0022409B">
            <w:pPr>
              <w:numPr>
                <w:ilvl w:val="0"/>
                <w:numId w:val="65"/>
              </w:numPr>
              <w:tabs>
                <w:tab w:val="left" w:pos="175"/>
                <w:tab w:val="left" w:pos="900"/>
                <w:tab w:val="left" w:pos="1080"/>
              </w:tabs>
              <w:suppressAutoHyphens/>
              <w:spacing w:before="0" w:beforeAutospacing="0" w:after="0" w:afterAutospacing="0"/>
              <w:ind w:left="0" w:firstLine="0"/>
              <w:jc w:val="both"/>
              <w:rPr>
                <w:b/>
                <w:sz w:val="20"/>
                <w:szCs w:val="20"/>
              </w:rPr>
            </w:pPr>
            <w:r w:rsidRPr="00D52134">
              <w:rPr>
                <w:sz w:val="20"/>
                <w:szCs w:val="20"/>
              </w:rPr>
              <w:t>подготавливать нормативные правовые акты;</w:t>
            </w:r>
          </w:p>
          <w:p w:rsidR="0022409B" w:rsidRPr="00D52134" w:rsidRDefault="0022409B" w:rsidP="0022409B">
            <w:pPr>
              <w:numPr>
                <w:ilvl w:val="0"/>
                <w:numId w:val="65"/>
              </w:numPr>
              <w:tabs>
                <w:tab w:val="left" w:pos="175"/>
                <w:tab w:val="left" w:pos="900"/>
                <w:tab w:val="left" w:pos="1080"/>
              </w:tabs>
              <w:suppressAutoHyphens/>
              <w:spacing w:before="0" w:beforeAutospacing="0" w:after="0" w:afterAutospacing="0"/>
              <w:ind w:left="0" w:firstLine="0"/>
              <w:jc w:val="both"/>
              <w:rPr>
                <w:b/>
                <w:sz w:val="20"/>
                <w:szCs w:val="20"/>
              </w:rPr>
            </w:pPr>
            <w:r w:rsidRPr="00D52134">
              <w:rPr>
                <w:sz w:val="20"/>
                <w:szCs w:val="20"/>
              </w:rPr>
              <w:t>оценивать полноту отражения в уголовно-исполнительном законодательстве основных конституционных прав и свобод человека и гражданина;</w:t>
            </w:r>
          </w:p>
          <w:p w:rsidR="0022409B" w:rsidRPr="00D52134" w:rsidRDefault="0022409B" w:rsidP="0022409B">
            <w:pPr>
              <w:tabs>
                <w:tab w:val="left" w:pos="175"/>
                <w:tab w:val="left" w:pos="234"/>
                <w:tab w:val="left" w:pos="900"/>
                <w:tab w:val="left" w:pos="1134"/>
              </w:tabs>
              <w:spacing w:before="0" w:beforeAutospacing="0" w:after="0" w:afterAutospacing="0"/>
              <w:jc w:val="both"/>
              <w:rPr>
                <w:sz w:val="20"/>
                <w:szCs w:val="20"/>
              </w:rPr>
            </w:pPr>
          </w:p>
        </w:tc>
      </w:tr>
      <w:tr w:rsidR="0022409B" w:rsidRPr="00D52134" w:rsidTr="00900057">
        <w:tc>
          <w:tcPr>
            <w:tcW w:w="2093" w:type="dxa"/>
            <w:vMerge/>
          </w:tcPr>
          <w:p w:rsidR="0022409B" w:rsidRPr="00D52134" w:rsidRDefault="0022409B" w:rsidP="0022409B">
            <w:pPr>
              <w:tabs>
                <w:tab w:val="left" w:pos="1080"/>
              </w:tabs>
              <w:spacing w:before="0" w:beforeAutospacing="0" w:after="0" w:afterAutospacing="0"/>
              <w:rPr>
                <w:b/>
                <w:sz w:val="20"/>
                <w:szCs w:val="20"/>
              </w:rPr>
            </w:pPr>
          </w:p>
        </w:tc>
        <w:tc>
          <w:tcPr>
            <w:tcW w:w="2977" w:type="dxa"/>
          </w:tcPr>
          <w:p w:rsidR="0022409B" w:rsidRPr="00D52134" w:rsidRDefault="0022409B" w:rsidP="0022409B">
            <w:pPr>
              <w:pStyle w:val="5f0"/>
              <w:widowControl w:val="0"/>
              <w:autoSpaceDE w:val="0"/>
              <w:autoSpaceDN w:val="0"/>
              <w:adjustRightInd w:val="0"/>
              <w:ind w:left="0"/>
              <w:rPr>
                <w:bCs/>
                <w:sz w:val="20"/>
                <w:szCs w:val="20"/>
              </w:rPr>
            </w:pPr>
            <w:r w:rsidRPr="00D52134">
              <w:rPr>
                <w:sz w:val="20"/>
                <w:szCs w:val="20"/>
              </w:rPr>
              <w:t xml:space="preserve">УК-3.3. </w:t>
            </w:r>
            <w:r w:rsidRPr="00D52134">
              <w:rPr>
                <w:bCs/>
                <w:sz w:val="20"/>
                <w:szCs w:val="20"/>
              </w:rPr>
              <w:t>Владеть:</w:t>
            </w:r>
          </w:p>
          <w:p w:rsidR="0022409B" w:rsidRPr="00D52134" w:rsidRDefault="0022409B" w:rsidP="0022409B">
            <w:pPr>
              <w:pStyle w:val="5f0"/>
              <w:widowControl w:val="0"/>
              <w:autoSpaceDE w:val="0"/>
              <w:autoSpaceDN w:val="0"/>
              <w:adjustRightInd w:val="0"/>
              <w:ind w:left="0"/>
              <w:rPr>
                <w:sz w:val="20"/>
                <w:szCs w:val="20"/>
              </w:rPr>
            </w:pPr>
            <w:r w:rsidRPr="00D52134">
              <w:rPr>
                <w:sz w:val="20"/>
                <w:szCs w:val="20"/>
              </w:rPr>
              <w:lastRenderedPageBreak/>
              <w:t>навыками постановки цели в условиях командой работы; способами управления командной работой в решении поставленных задач;</w:t>
            </w:r>
          </w:p>
          <w:p w:rsidR="0022409B" w:rsidRPr="00D52134" w:rsidRDefault="0022409B" w:rsidP="0022409B">
            <w:pPr>
              <w:spacing w:before="0" w:beforeAutospacing="0" w:after="0" w:afterAutospacing="0"/>
              <w:rPr>
                <w:sz w:val="20"/>
                <w:szCs w:val="20"/>
              </w:rPr>
            </w:pPr>
            <w:r w:rsidRPr="00D52134">
              <w:rPr>
                <w:sz w:val="20"/>
                <w:szCs w:val="20"/>
              </w:rPr>
              <w:t>навыками преодоления возникающих в коллективе разногласий, споров и конфликтов на основе учета интересов всех сторон</w:t>
            </w:r>
          </w:p>
        </w:tc>
        <w:tc>
          <w:tcPr>
            <w:tcW w:w="4394" w:type="dxa"/>
          </w:tcPr>
          <w:p w:rsidR="0022409B" w:rsidRPr="00D52134" w:rsidRDefault="0022409B" w:rsidP="0022409B">
            <w:pPr>
              <w:tabs>
                <w:tab w:val="left" w:pos="175"/>
                <w:tab w:val="left" w:pos="234"/>
                <w:tab w:val="left" w:pos="1080"/>
              </w:tabs>
              <w:spacing w:before="0" w:beforeAutospacing="0" w:after="0" w:afterAutospacing="0"/>
              <w:rPr>
                <w:b/>
                <w:sz w:val="20"/>
                <w:szCs w:val="20"/>
                <w:u w:val="single"/>
              </w:rPr>
            </w:pPr>
            <w:r w:rsidRPr="00D52134">
              <w:rPr>
                <w:b/>
                <w:sz w:val="20"/>
                <w:szCs w:val="20"/>
                <w:u w:val="single"/>
              </w:rPr>
              <w:lastRenderedPageBreak/>
              <w:t>Владеть:</w:t>
            </w:r>
          </w:p>
          <w:p w:rsidR="0022409B" w:rsidRPr="00D52134" w:rsidRDefault="0022409B" w:rsidP="0022409B">
            <w:pPr>
              <w:numPr>
                <w:ilvl w:val="0"/>
                <w:numId w:val="66"/>
              </w:numPr>
              <w:tabs>
                <w:tab w:val="left" w:pos="175"/>
                <w:tab w:val="left" w:pos="900"/>
                <w:tab w:val="left" w:pos="1080"/>
              </w:tabs>
              <w:suppressAutoHyphens/>
              <w:spacing w:before="0" w:beforeAutospacing="0" w:after="0" w:afterAutospacing="0"/>
              <w:ind w:left="0" w:firstLine="0"/>
              <w:jc w:val="both"/>
              <w:rPr>
                <w:b/>
                <w:sz w:val="20"/>
                <w:szCs w:val="20"/>
              </w:rPr>
            </w:pPr>
            <w:r w:rsidRPr="00D52134">
              <w:rPr>
                <w:sz w:val="20"/>
                <w:szCs w:val="20"/>
              </w:rPr>
              <w:lastRenderedPageBreak/>
              <w:t>приемами и способами толкования норм уголовно-исполнительного права;</w:t>
            </w:r>
          </w:p>
          <w:p w:rsidR="0022409B" w:rsidRPr="00D52134" w:rsidRDefault="0022409B" w:rsidP="0022409B">
            <w:pPr>
              <w:numPr>
                <w:ilvl w:val="0"/>
                <w:numId w:val="66"/>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способностью уважать честь и достоинство личности, соблюдать и защищать права и свободы человека и гражданина;</w:t>
            </w:r>
          </w:p>
          <w:p w:rsidR="0022409B" w:rsidRPr="00D52134" w:rsidRDefault="0022409B" w:rsidP="0022409B">
            <w:pPr>
              <w:pStyle w:val="affffffffff0"/>
              <w:numPr>
                <w:ilvl w:val="0"/>
                <w:numId w:val="66"/>
              </w:numPr>
              <w:tabs>
                <w:tab w:val="left" w:pos="175"/>
                <w:tab w:val="left" w:pos="708"/>
                <w:tab w:val="left" w:pos="851"/>
                <w:tab w:val="left" w:pos="900"/>
                <w:tab w:val="left" w:pos="1554"/>
              </w:tabs>
              <w:suppressAutoHyphens/>
              <w:spacing w:before="0" w:beforeAutospacing="0" w:after="0" w:afterAutospacing="0"/>
              <w:ind w:left="0" w:firstLine="0"/>
              <w:jc w:val="both"/>
              <w:rPr>
                <w:rFonts w:ascii="Times New Roman" w:hAnsi="Times New Roman"/>
                <w:sz w:val="20"/>
                <w:szCs w:val="20"/>
                <w:lang w:eastAsia="ru-RU"/>
              </w:rPr>
            </w:pPr>
            <w:r w:rsidRPr="00D52134">
              <w:rPr>
                <w:rFonts w:ascii="Times New Roman" w:hAnsi="Times New Roman"/>
                <w:sz w:val="20"/>
                <w:szCs w:val="20"/>
                <w:lang w:eastAsia="ru-RU"/>
              </w:rPr>
              <w:t>способностью проведения научных исследований по проблемам в сфере исполнения уголовных наказаний.</w:t>
            </w:r>
          </w:p>
          <w:p w:rsidR="0022409B" w:rsidRPr="00D52134" w:rsidRDefault="0022409B" w:rsidP="0022409B">
            <w:pPr>
              <w:tabs>
                <w:tab w:val="left" w:pos="175"/>
                <w:tab w:val="left" w:pos="234"/>
                <w:tab w:val="left" w:pos="1134"/>
              </w:tabs>
              <w:spacing w:before="0" w:beforeAutospacing="0" w:after="0" w:afterAutospacing="0"/>
              <w:jc w:val="both"/>
              <w:rPr>
                <w:sz w:val="20"/>
                <w:szCs w:val="20"/>
              </w:rPr>
            </w:pPr>
          </w:p>
        </w:tc>
      </w:tr>
    </w:tbl>
    <w:p w:rsidR="0022409B" w:rsidRPr="00D52134" w:rsidRDefault="0022409B" w:rsidP="0022409B">
      <w:pPr>
        <w:tabs>
          <w:tab w:val="left" w:pos="900"/>
          <w:tab w:val="left" w:pos="1080"/>
        </w:tabs>
        <w:suppressAutoHyphens/>
        <w:spacing w:before="0" w:beforeAutospacing="0" w:after="0" w:afterAutospacing="0"/>
        <w:ind w:firstLine="709"/>
        <w:jc w:val="both"/>
        <w:rPr>
          <w:sz w:val="20"/>
          <w:szCs w:val="20"/>
        </w:rPr>
      </w:pPr>
    </w:p>
    <w:p w:rsidR="0022409B" w:rsidRPr="00D52134" w:rsidRDefault="0022409B" w:rsidP="0022409B">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«Уголовно-исполнительное право», являются необходимыми для последующего поэтапного формирования компетенций и изучения дисциплин.</w:t>
      </w:r>
    </w:p>
    <w:p w:rsidR="0022409B" w:rsidRPr="00D52134" w:rsidRDefault="0022409B" w:rsidP="0022409B">
      <w:pPr>
        <w:tabs>
          <w:tab w:val="left" w:pos="900"/>
          <w:tab w:val="left" w:pos="1080"/>
        </w:tabs>
        <w:suppressAutoHyphens/>
        <w:spacing w:before="0" w:beforeAutospacing="0" w:after="0" w:afterAutospacing="0"/>
        <w:ind w:firstLine="709"/>
        <w:jc w:val="both"/>
        <w:rPr>
          <w:b/>
          <w:sz w:val="20"/>
          <w:szCs w:val="20"/>
        </w:rPr>
      </w:pPr>
    </w:p>
    <w:p w:rsidR="0022409B" w:rsidRPr="00D52134" w:rsidRDefault="0022409B" w:rsidP="0022409B">
      <w:pPr>
        <w:spacing w:before="0" w:beforeAutospacing="0" w:after="0" w:afterAutospacing="0"/>
        <w:rPr>
          <w:sz w:val="20"/>
          <w:szCs w:val="20"/>
        </w:rPr>
      </w:pPr>
    </w:p>
    <w:p w:rsidR="0022409B" w:rsidRPr="006B7CAC" w:rsidRDefault="0022409B" w:rsidP="0022409B">
      <w:pPr>
        <w:pStyle w:val="1c"/>
        <w:tabs>
          <w:tab w:val="right" w:leader="dot" w:pos="9600"/>
        </w:tabs>
        <w:spacing w:before="0" w:beforeAutospacing="0" w:after="0" w:afterAutospacing="0"/>
        <w:ind w:left="0" w:firstLine="709"/>
        <w:rPr>
          <w:b/>
          <w:sz w:val="20"/>
        </w:rPr>
      </w:pPr>
      <w:r w:rsidRPr="006B7CAC">
        <w:rPr>
          <w:b/>
          <w:sz w:val="20"/>
        </w:rPr>
        <w:t xml:space="preserve">4 Объем дисциплины и виды учебной работы </w:t>
      </w:r>
    </w:p>
    <w:p w:rsidR="0022409B" w:rsidRPr="00D52134" w:rsidRDefault="0022409B" w:rsidP="0022409B">
      <w:pPr>
        <w:spacing w:before="0" w:beforeAutospacing="0" w:after="0" w:afterAutospacing="0"/>
        <w:ind w:firstLine="680"/>
        <w:rPr>
          <w:b/>
          <w:sz w:val="20"/>
          <w:szCs w:val="20"/>
        </w:rPr>
      </w:pPr>
    </w:p>
    <w:p w:rsidR="0022409B" w:rsidRPr="00D52134" w:rsidRDefault="0022409B" w:rsidP="0022409B">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22409B" w:rsidRPr="00D52134" w:rsidRDefault="0022409B" w:rsidP="0022409B">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22409B" w:rsidRPr="00D52134" w:rsidTr="00900057">
        <w:tc>
          <w:tcPr>
            <w:tcW w:w="766" w:type="dxa"/>
            <w:vMerge w:val="restart"/>
            <w:vAlign w:val="center"/>
          </w:tcPr>
          <w:p w:rsidR="0022409B" w:rsidRPr="00D52134" w:rsidRDefault="0022409B" w:rsidP="0022409B">
            <w:pPr>
              <w:pStyle w:val="afffd"/>
              <w:snapToGrid w:val="0"/>
              <w:jc w:val="center"/>
              <w:rPr>
                <w:b/>
                <w:sz w:val="20"/>
                <w:szCs w:val="20"/>
              </w:rPr>
            </w:pPr>
            <w:r w:rsidRPr="00D52134">
              <w:rPr>
                <w:b/>
                <w:sz w:val="20"/>
                <w:szCs w:val="20"/>
              </w:rPr>
              <w:t>№ п/п</w:t>
            </w:r>
          </w:p>
        </w:tc>
        <w:tc>
          <w:tcPr>
            <w:tcW w:w="4742" w:type="dxa"/>
            <w:vMerge w:val="restart"/>
            <w:vAlign w:val="center"/>
          </w:tcPr>
          <w:p w:rsidR="0022409B" w:rsidRPr="00D52134" w:rsidRDefault="0022409B" w:rsidP="0022409B">
            <w:pPr>
              <w:pStyle w:val="afffd"/>
              <w:snapToGrid w:val="0"/>
              <w:jc w:val="center"/>
              <w:rPr>
                <w:b/>
                <w:sz w:val="20"/>
                <w:szCs w:val="20"/>
              </w:rPr>
            </w:pPr>
            <w:r w:rsidRPr="00D52134">
              <w:rPr>
                <w:b/>
                <w:sz w:val="20"/>
                <w:szCs w:val="20"/>
              </w:rPr>
              <w:t>Виды учебных занятий</w:t>
            </w:r>
          </w:p>
        </w:tc>
        <w:tc>
          <w:tcPr>
            <w:tcW w:w="4278" w:type="dxa"/>
            <w:gridSpan w:val="4"/>
          </w:tcPr>
          <w:p w:rsidR="0022409B" w:rsidRPr="00D52134" w:rsidRDefault="0022409B" w:rsidP="0022409B">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22409B" w:rsidRPr="00D52134" w:rsidTr="00900057">
        <w:tc>
          <w:tcPr>
            <w:tcW w:w="766" w:type="dxa"/>
            <w:vMerge/>
          </w:tcPr>
          <w:p w:rsidR="0022409B" w:rsidRPr="00D52134" w:rsidRDefault="0022409B" w:rsidP="0022409B">
            <w:pPr>
              <w:tabs>
                <w:tab w:val="left" w:pos="900"/>
              </w:tabs>
              <w:spacing w:before="0" w:beforeAutospacing="0" w:after="0" w:afterAutospacing="0"/>
              <w:rPr>
                <w:b/>
                <w:sz w:val="20"/>
                <w:szCs w:val="20"/>
              </w:rPr>
            </w:pPr>
          </w:p>
        </w:tc>
        <w:tc>
          <w:tcPr>
            <w:tcW w:w="4742" w:type="dxa"/>
            <w:vMerge/>
          </w:tcPr>
          <w:p w:rsidR="0022409B" w:rsidRPr="00D52134" w:rsidRDefault="0022409B" w:rsidP="0022409B">
            <w:pPr>
              <w:tabs>
                <w:tab w:val="left" w:pos="900"/>
              </w:tabs>
              <w:spacing w:before="0" w:beforeAutospacing="0" w:after="0" w:afterAutospacing="0"/>
              <w:rPr>
                <w:b/>
                <w:sz w:val="20"/>
                <w:szCs w:val="20"/>
              </w:rPr>
            </w:pPr>
          </w:p>
        </w:tc>
        <w:tc>
          <w:tcPr>
            <w:tcW w:w="2139" w:type="dxa"/>
            <w:gridSpan w:val="2"/>
            <w:vAlign w:val="center"/>
          </w:tcPr>
          <w:p w:rsidR="0022409B" w:rsidRPr="00D52134" w:rsidRDefault="0022409B" w:rsidP="0022409B">
            <w:pPr>
              <w:pStyle w:val="afffd"/>
              <w:snapToGrid w:val="0"/>
              <w:jc w:val="center"/>
              <w:rPr>
                <w:b/>
                <w:sz w:val="20"/>
                <w:szCs w:val="20"/>
              </w:rPr>
            </w:pPr>
            <w:r w:rsidRPr="00D52134">
              <w:rPr>
                <w:b/>
                <w:sz w:val="20"/>
                <w:szCs w:val="20"/>
              </w:rPr>
              <w:t>Очная</w:t>
            </w:r>
          </w:p>
        </w:tc>
        <w:tc>
          <w:tcPr>
            <w:tcW w:w="2139" w:type="dxa"/>
            <w:gridSpan w:val="2"/>
          </w:tcPr>
          <w:p w:rsidR="0022409B" w:rsidRPr="00D52134" w:rsidRDefault="0022409B" w:rsidP="0022409B">
            <w:pPr>
              <w:pStyle w:val="afffd"/>
              <w:snapToGrid w:val="0"/>
              <w:jc w:val="center"/>
              <w:rPr>
                <w:b/>
                <w:sz w:val="20"/>
                <w:szCs w:val="20"/>
              </w:rPr>
            </w:pPr>
            <w:r w:rsidRPr="00D52134">
              <w:rPr>
                <w:b/>
                <w:sz w:val="20"/>
                <w:szCs w:val="20"/>
              </w:rPr>
              <w:t>Заочная</w:t>
            </w:r>
          </w:p>
        </w:tc>
      </w:tr>
      <w:tr w:rsidR="0022409B" w:rsidRPr="00D52134" w:rsidTr="00900057">
        <w:tc>
          <w:tcPr>
            <w:tcW w:w="766" w:type="dxa"/>
            <w:vMerge/>
          </w:tcPr>
          <w:p w:rsidR="0022409B" w:rsidRPr="00D52134" w:rsidRDefault="0022409B" w:rsidP="0022409B">
            <w:pPr>
              <w:tabs>
                <w:tab w:val="left" w:pos="900"/>
              </w:tabs>
              <w:spacing w:before="0" w:beforeAutospacing="0" w:after="0" w:afterAutospacing="0"/>
              <w:rPr>
                <w:b/>
                <w:sz w:val="20"/>
                <w:szCs w:val="20"/>
              </w:rPr>
            </w:pPr>
          </w:p>
        </w:tc>
        <w:tc>
          <w:tcPr>
            <w:tcW w:w="4742" w:type="dxa"/>
            <w:vMerge/>
          </w:tcPr>
          <w:p w:rsidR="0022409B" w:rsidRPr="00D52134" w:rsidRDefault="0022409B" w:rsidP="0022409B">
            <w:pPr>
              <w:tabs>
                <w:tab w:val="left" w:pos="900"/>
              </w:tabs>
              <w:spacing w:before="0" w:beforeAutospacing="0" w:after="0" w:afterAutospacing="0"/>
              <w:rPr>
                <w:b/>
                <w:sz w:val="20"/>
                <w:szCs w:val="20"/>
              </w:rPr>
            </w:pPr>
          </w:p>
        </w:tc>
        <w:tc>
          <w:tcPr>
            <w:tcW w:w="1069" w:type="dxa"/>
            <w:vAlign w:val="center"/>
          </w:tcPr>
          <w:p w:rsidR="0022409B" w:rsidRPr="00D52134" w:rsidRDefault="0022409B" w:rsidP="0022409B">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22409B" w:rsidRPr="00D52134" w:rsidRDefault="0022409B" w:rsidP="0022409B">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22409B" w:rsidRPr="00D52134" w:rsidRDefault="0022409B" w:rsidP="0022409B">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22409B" w:rsidRPr="00D52134" w:rsidRDefault="0022409B" w:rsidP="0022409B">
            <w:pPr>
              <w:tabs>
                <w:tab w:val="left" w:pos="900"/>
              </w:tabs>
              <w:spacing w:before="0" w:beforeAutospacing="0" w:after="0" w:afterAutospacing="0"/>
              <w:jc w:val="center"/>
              <w:rPr>
                <w:b/>
                <w:sz w:val="20"/>
                <w:szCs w:val="20"/>
              </w:rPr>
            </w:pPr>
            <w:r w:rsidRPr="00D52134">
              <w:rPr>
                <w:b/>
                <w:sz w:val="20"/>
                <w:szCs w:val="20"/>
              </w:rPr>
              <w:t>в том числе</w:t>
            </w:r>
          </w:p>
        </w:tc>
      </w:tr>
      <w:tr w:rsidR="0022409B" w:rsidRPr="00D52134" w:rsidTr="00900057">
        <w:tc>
          <w:tcPr>
            <w:tcW w:w="766" w:type="dxa"/>
          </w:tcPr>
          <w:p w:rsidR="0022409B" w:rsidRPr="00D52134" w:rsidRDefault="0022409B" w:rsidP="0022409B">
            <w:pPr>
              <w:suppressAutoHyphens/>
              <w:snapToGrid w:val="0"/>
              <w:spacing w:before="0" w:beforeAutospacing="0" w:after="0" w:afterAutospacing="0"/>
              <w:rPr>
                <w:b/>
                <w:sz w:val="20"/>
                <w:szCs w:val="20"/>
              </w:rPr>
            </w:pPr>
            <w:r w:rsidRPr="00D52134">
              <w:rPr>
                <w:b/>
                <w:sz w:val="20"/>
                <w:szCs w:val="20"/>
              </w:rPr>
              <w:t>1</w:t>
            </w:r>
          </w:p>
        </w:tc>
        <w:tc>
          <w:tcPr>
            <w:tcW w:w="4742" w:type="dxa"/>
          </w:tcPr>
          <w:p w:rsidR="0022409B" w:rsidRPr="00D52134" w:rsidRDefault="0022409B" w:rsidP="0022409B">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22409B" w:rsidRPr="00D52134" w:rsidRDefault="0022409B" w:rsidP="0022409B">
            <w:pPr>
              <w:suppressAutoHyphens/>
              <w:snapToGrid w:val="0"/>
              <w:spacing w:before="0" w:beforeAutospacing="0" w:after="0" w:afterAutospacing="0"/>
              <w:jc w:val="center"/>
              <w:rPr>
                <w:b/>
                <w:sz w:val="20"/>
                <w:szCs w:val="20"/>
              </w:rPr>
            </w:pPr>
          </w:p>
        </w:tc>
        <w:tc>
          <w:tcPr>
            <w:tcW w:w="1070" w:type="dxa"/>
          </w:tcPr>
          <w:p w:rsidR="0022409B" w:rsidRPr="00D52134" w:rsidRDefault="0022409B" w:rsidP="0022409B">
            <w:pPr>
              <w:pStyle w:val="afffd"/>
              <w:snapToGrid w:val="0"/>
              <w:jc w:val="center"/>
              <w:rPr>
                <w:b/>
                <w:sz w:val="20"/>
                <w:szCs w:val="20"/>
              </w:rPr>
            </w:pPr>
          </w:p>
        </w:tc>
        <w:tc>
          <w:tcPr>
            <w:tcW w:w="1069" w:type="dxa"/>
          </w:tcPr>
          <w:p w:rsidR="0022409B" w:rsidRPr="00D52134" w:rsidRDefault="0022409B" w:rsidP="0022409B">
            <w:pPr>
              <w:pStyle w:val="afffd"/>
              <w:snapToGrid w:val="0"/>
              <w:jc w:val="center"/>
              <w:rPr>
                <w:b/>
                <w:sz w:val="20"/>
                <w:szCs w:val="20"/>
              </w:rPr>
            </w:pPr>
            <w:r w:rsidRPr="00D52134">
              <w:rPr>
                <w:b/>
                <w:sz w:val="20"/>
                <w:szCs w:val="20"/>
              </w:rPr>
              <w:t>20,2</w:t>
            </w:r>
          </w:p>
        </w:tc>
        <w:tc>
          <w:tcPr>
            <w:tcW w:w="1070" w:type="dxa"/>
          </w:tcPr>
          <w:p w:rsidR="0022409B" w:rsidRPr="00D52134" w:rsidRDefault="0022409B" w:rsidP="0022409B">
            <w:pPr>
              <w:pStyle w:val="afffd"/>
              <w:snapToGrid w:val="0"/>
              <w:jc w:val="center"/>
              <w:rPr>
                <w:b/>
                <w:sz w:val="20"/>
                <w:szCs w:val="20"/>
              </w:rPr>
            </w:pPr>
          </w:p>
        </w:tc>
      </w:tr>
      <w:tr w:rsidR="0022409B" w:rsidRPr="00D52134" w:rsidTr="00900057">
        <w:tc>
          <w:tcPr>
            <w:tcW w:w="766"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1.1</w:t>
            </w:r>
          </w:p>
        </w:tc>
        <w:tc>
          <w:tcPr>
            <w:tcW w:w="4742"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p>
        </w:tc>
        <w:tc>
          <w:tcPr>
            <w:tcW w:w="1070" w:type="dxa"/>
          </w:tcPr>
          <w:p w:rsidR="0022409B" w:rsidRPr="00D52134" w:rsidRDefault="0022409B" w:rsidP="0022409B">
            <w:pPr>
              <w:pStyle w:val="afffd"/>
              <w:snapToGrid w:val="0"/>
              <w:jc w:val="center"/>
              <w:rPr>
                <w:sz w:val="20"/>
                <w:szCs w:val="20"/>
              </w:rPr>
            </w:pPr>
          </w:p>
        </w:tc>
        <w:tc>
          <w:tcPr>
            <w:tcW w:w="1069" w:type="dxa"/>
          </w:tcPr>
          <w:p w:rsidR="0022409B" w:rsidRPr="00D52134" w:rsidRDefault="0022409B" w:rsidP="0022409B">
            <w:pPr>
              <w:pStyle w:val="afffd"/>
              <w:snapToGrid w:val="0"/>
              <w:jc w:val="center"/>
              <w:rPr>
                <w:sz w:val="20"/>
                <w:szCs w:val="20"/>
              </w:rPr>
            </w:pPr>
            <w:r w:rsidRPr="00D52134">
              <w:rPr>
                <w:sz w:val="20"/>
                <w:szCs w:val="20"/>
              </w:rPr>
              <w:t>4</w:t>
            </w:r>
          </w:p>
        </w:tc>
        <w:tc>
          <w:tcPr>
            <w:tcW w:w="1070" w:type="dxa"/>
          </w:tcPr>
          <w:p w:rsidR="0022409B" w:rsidRPr="00D52134" w:rsidRDefault="0022409B" w:rsidP="0022409B">
            <w:pPr>
              <w:pStyle w:val="afffd"/>
              <w:snapToGrid w:val="0"/>
              <w:jc w:val="center"/>
              <w:rPr>
                <w:sz w:val="20"/>
                <w:szCs w:val="20"/>
              </w:rPr>
            </w:pPr>
          </w:p>
        </w:tc>
      </w:tr>
      <w:tr w:rsidR="0022409B" w:rsidRPr="00D52134" w:rsidTr="00900057">
        <w:tc>
          <w:tcPr>
            <w:tcW w:w="766"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1.2</w:t>
            </w:r>
          </w:p>
        </w:tc>
        <w:tc>
          <w:tcPr>
            <w:tcW w:w="4742"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22409B" w:rsidRPr="00D52134" w:rsidRDefault="0022409B" w:rsidP="0022409B">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p>
        </w:tc>
        <w:tc>
          <w:tcPr>
            <w:tcW w:w="1070" w:type="dxa"/>
          </w:tcPr>
          <w:p w:rsidR="0022409B" w:rsidRPr="00D52134" w:rsidRDefault="0022409B" w:rsidP="0022409B">
            <w:pPr>
              <w:pStyle w:val="afffd"/>
              <w:snapToGrid w:val="0"/>
              <w:jc w:val="center"/>
              <w:rPr>
                <w:sz w:val="20"/>
                <w:szCs w:val="20"/>
              </w:rPr>
            </w:pPr>
          </w:p>
        </w:tc>
        <w:tc>
          <w:tcPr>
            <w:tcW w:w="1069" w:type="dxa"/>
          </w:tcPr>
          <w:p w:rsidR="0022409B" w:rsidRPr="00D52134" w:rsidRDefault="0022409B" w:rsidP="0022409B">
            <w:pPr>
              <w:pStyle w:val="afffd"/>
              <w:snapToGrid w:val="0"/>
              <w:jc w:val="center"/>
              <w:rPr>
                <w:sz w:val="20"/>
                <w:szCs w:val="20"/>
              </w:rPr>
            </w:pPr>
            <w:r w:rsidRPr="00D52134">
              <w:rPr>
                <w:sz w:val="20"/>
                <w:szCs w:val="20"/>
              </w:rPr>
              <w:t>12</w:t>
            </w:r>
          </w:p>
        </w:tc>
        <w:tc>
          <w:tcPr>
            <w:tcW w:w="1070" w:type="dxa"/>
          </w:tcPr>
          <w:p w:rsidR="0022409B" w:rsidRPr="00D52134" w:rsidRDefault="0022409B" w:rsidP="0022409B">
            <w:pPr>
              <w:pStyle w:val="afffd"/>
              <w:snapToGrid w:val="0"/>
              <w:jc w:val="center"/>
              <w:rPr>
                <w:sz w:val="20"/>
                <w:szCs w:val="20"/>
              </w:rPr>
            </w:pPr>
          </w:p>
        </w:tc>
      </w:tr>
      <w:tr w:rsidR="0022409B" w:rsidRPr="00D52134" w:rsidTr="00900057">
        <w:tc>
          <w:tcPr>
            <w:tcW w:w="766"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1.2.1</w:t>
            </w:r>
          </w:p>
        </w:tc>
        <w:tc>
          <w:tcPr>
            <w:tcW w:w="4742"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 xml:space="preserve">семинар-дискуссия, </w:t>
            </w:r>
          </w:p>
          <w:p w:rsidR="0022409B" w:rsidRPr="00D52134" w:rsidRDefault="0022409B" w:rsidP="0022409B">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p>
        </w:tc>
        <w:tc>
          <w:tcPr>
            <w:tcW w:w="1070" w:type="dxa"/>
          </w:tcPr>
          <w:p w:rsidR="0022409B" w:rsidRPr="00D52134" w:rsidRDefault="0022409B" w:rsidP="0022409B">
            <w:pPr>
              <w:pStyle w:val="afffd"/>
              <w:snapToGrid w:val="0"/>
              <w:jc w:val="center"/>
              <w:rPr>
                <w:sz w:val="20"/>
                <w:szCs w:val="20"/>
              </w:rPr>
            </w:pPr>
          </w:p>
        </w:tc>
        <w:tc>
          <w:tcPr>
            <w:tcW w:w="1069" w:type="dxa"/>
          </w:tcPr>
          <w:p w:rsidR="0022409B" w:rsidRPr="00D52134" w:rsidRDefault="0022409B" w:rsidP="0022409B">
            <w:pPr>
              <w:pStyle w:val="afffd"/>
              <w:snapToGrid w:val="0"/>
              <w:jc w:val="center"/>
              <w:rPr>
                <w:sz w:val="20"/>
                <w:szCs w:val="20"/>
              </w:rPr>
            </w:pPr>
          </w:p>
          <w:p w:rsidR="0022409B" w:rsidRPr="00D52134" w:rsidRDefault="0022409B" w:rsidP="0022409B">
            <w:pPr>
              <w:pStyle w:val="afffd"/>
              <w:snapToGrid w:val="0"/>
              <w:rPr>
                <w:sz w:val="20"/>
                <w:szCs w:val="20"/>
              </w:rPr>
            </w:pPr>
          </w:p>
        </w:tc>
        <w:tc>
          <w:tcPr>
            <w:tcW w:w="1070" w:type="dxa"/>
          </w:tcPr>
          <w:p w:rsidR="0022409B" w:rsidRPr="00D52134" w:rsidRDefault="0022409B" w:rsidP="0022409B">
            <w:pPr>
              <w:pStyle w:val="afffd"/>
              <w:snapToGrid w:val="0"/>
              <w:jc w:val="center"/>
              <w:rPr>
                <w:sz w:val="20"/>
                <w:szCs w:val="20"/>
              </w:rPr>
            </w:pPr>
            <w:r w:rsidRPr="00D52134">
              <w:rPr>
                <w:sz w:val="20"/>
                <w:szCs w:val="20"/>
              </w:rPr>
              <w:t>0</w:t>
            </w:r>
          </w:p>
          <w:p w:rsidR="0022409B" w:rsidRPr="00D52134" w:rsidRDefault="0022409B" w:rsidP="0022409B">
            <w:pPr>
              <w:pStyle w:val="afffd"/>
              <w:snapToGrid w:val="0"/>
              <w:jc w:val="center"/>
              <w:rPr>
                <w:sz w:val="20"/>
                <w:szCs w:val="20"/>
              </w:rPr>
            </w:pPr>
            <w:r w:rsidRPr="00D52134">
              <w:rPr>
                <w:sz w:val="20"/>
                <w:szCs w:val="20"/>
              </w:rPr>
              <w:t>12</w:t>
            </w:r>
          </w:p>
        </w:tc>
      </w:tr>
      <w:tr w:rsidR="0022409B" w:rsidRPr="00D52134" w:rsidTr="00900057">
        <w:tc>
          <w:tcPr>
            <w:tcW w:w="766"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1.2.2</w:t>
            </w:r>
          </w:p>
        </w:tc>
        <w:tc>
          <w:tcPr>
            <w:tcW w:w="4742"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p>
        </w:tc>
        <w:tc>
          <w:tcPr>
            <w:tcW w:w="1070" w:type="dxa"/>
          </w:tcPr>
          <w:p w:rsidR="0022409B" w:rsidRPr="00D52134" w:rsidRDefault="0022409B" w:rsidP="0022409B">
            <w:pPr>
              <w:pStyle w:val="afffd"/>
              <w:snapToGrid w:val="0"/>
              <w:jc w:val="center"/>
              <w:rPr>
                <w:sz w:val="20"/>
                <w:szCs w:val="20"/>
              </w:rPr>
            </w:pPr>
          </w:p>
        </w:tc>
        <w:tc>
          <w:tcPr>
            <w:tcW w:w="1069" w:type="dxa"/>
          </w:tcPr>
          <w:p w:rsidR="0022409B" w:rsidRPr="00D52134" w:rsidRDefault="0022409B" w:rsidP="0022409B">
            <w:pPr>
              <w:pStyle w:val="afffd"/>
              <w:snapToGrid w:val="0"/>
              <w:jc w:val="center"/>
              <w:rPr>
                <w:sz w:val="20"/>
                <w:szCs w:val="20"/>
              </w:rPr>
            </w:pPr>
          </w:p>
        </w:tc>
        <w:tc>
          <w:tcPr>
            <w:tcW w:w="1070" w:type="dxa"/>
          </w:tcPr>
          <w:p w:rsidR="0022409B" w:rsidRPr="00D52134" w:rsidRDefault="0022409B" w:rsidP="0022409B">
            <w:pPr>
              <w:pStyle w:val="afffd"/>
              <w:snapToGrid w:val="0"/>
              <w:jc w:val="center"/>
              <w:rPr>
                <w:sz w:val="20"/>
                <w:szCs w:val="20"/>
              </w:rPr>
            </w:pPr>
          </w:p>
        </w:tc>
      </w:tr>
      <w:tr w:rsidR="0022409B" w:rsidRPr="00D52134" w:rsidTr="00900057">
        <w:tc>
          <w:tcPr>
            <w:tcW w:w="766"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1.2.3</w:t>
            </w:r>
          </w:p>
        </w:tc>
        <w:tc>
          <w:tcPr>
            <w:tcW w:w="4742"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22409B" w:rsidRPr="00D52134" w:rsidRDefault="0022409B" w:rsidP="0022409B">
            <w:pPr>
              <w:pStyle w:val="afffd"/>
              <w:snapToGrid w:val="0"/>
              <w:jc w:val="center"/>
              <w:rPr>
                <w:sz w:val="20"/>
                <w:szCs w:val="20"/>
              </w:rPr>
            </w:pPr>
          </w:p>
        </w:tc>
        <w:tc>
          <w:tcPr>
            <w:tcW w:w="1070" w:type="dxa"/>
          </w:tcPr>
          <w:p w:rsidR="0022409B" w:rsidRPr="00D52134" w:rsidRDefault="0022409B" w:rsidP="0022409B">
            <w:pPr>
              <w:suppressAutoHyphens/>
              <w:snapToGrid w:val="0"/>
              <w:spacing w:before="0" w:beforeAutospacing="0" w:after="0" w:afterAutospacing="0"/>
              <w:jc w:val="center"/>
              <w:rPr>
                <w:sz w:val="20"/>
                <w:szCs w:val="20"/>
              </w:rPr>
            </w:pP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r w:rsidRPr="00D52134">
              <w:rPr>
                <w:sz w:val="20"/>
                <w:szCs w:val="20"/>
              </w:rPr>
              <w:t>2</w:t>
            </w:r>
          </w:p>
        </w:tc>
        <w:tc>
          <w:tcPr>
            <w:tcW w:w="1070" w:type="dxa"/>
          </w:tcPr>
          <w:p w:rsidR="0022409B" w:rsidRPr="00D52134" w:rsidRDefault="0022409B" w:rsidP="0022409B">
            <w:pPr>
              <w:suppressAutoHyphens/>
              <w:snapToGrid w:val="0"/>
              <w:spacing w:before="0" w:beforeAutospacing="0" w:after="0" w:afterAutospacing="0"/>
              <w:jc w:val="center"/>
              <w:rPr>
                <w:sz w:val="20"/>
                <w:szCs w:val="20"/>
              </w:rPr>
            </w:pPr>
          </w:p>
        </w:tc>
      </w:tr>
      <w:tr w:rsidR="0022409B" w:rsidRPr="00D52134" w:rsidTr="00900057">
        <w:tc>
          <w:tcPr>
            <w:tcW w:w="766"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1.3</w:t>
            </w:r>
          </w:p>
        </w:tc>
        <w:tc>
          <w:tcPr>
            <w:tcW w:w="4742"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22409B" w:rsidRPr="00D52134" w:rsidRDefault="0022409B" w:rsidP="0022409B">
            <w:pPr>
              <w:pStyle w:val="afffd"/>
              <w:snapToGrid w:val="0"/>
              <w:jc w:val="center"/>
              <w:rPr>
                <w:sz w:val="20"/>
                <w:szCs w:val="20"/>
              </w:rPr>
            </w:pPr>
          </w:p>
        </w:tc>
        <w:tc>
          <w:tcPr>
            <w:tcW w:w="1070" w:type="dxa"/>
          </w:tcPr>
          <w:p w:rsidR="0022409B" w:rsidRPr="00D52134" w:rsidRDefault="0022409B" w:rsidP="0022409B">
            <w:pPr>
              <w:suppressAutoHyphens/>
              <w:snapToGrid w:val="0"/>
              <w:spacing w:before="0" w:beforeAutospacing="0" w:after="0" w:afterAutospacing="0"/>
              <w:jc w:val="center"/>
              <w:rPr>
                <w:sz w:val="20"/>
                <w:szCs w:val="20"/>
              </w:rPr>
            </w:pP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22409B" w:rsidRPr="00D52134" w:rsidRDefault="0022409B" w:rsidP="0022409B">
            <w:pPr>
              <w:suppressAutoHyphens/>
              <w:snapToGrid w:val="0"/>
              <w:spacing w:before="0" w:beforeAutospacing="0" w:after="0" w:afterAutospacing="0"/>
              <w:jc w:val="center"/>
              <w:rPr>
                <w:sz w:val="20"/>
                <w:szCs w:val="20"/>
              </w:rPr>
            </w:pPr>
          </w:p>
        </w:tc>
      </w:tr>
      <w:tr w:rsidR="0022409B" w:rsidRPr="00D52134" w:rsidTr="00900057">
        <w:tc>
          <w:tcPr>
            <w:tcW w:w="766"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1.3.1</w:t>
            </w:r>
          </w:p>
        </w:tc>
        <w:tc>
          <w:tcPr>
            <w:tcW w:w="4742"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p>
        </w:tc>
        <w:tc>
          <w:tcPr>
            <w:tcW w:w="1070" w:type="dxa"/>
          </w:tcPr>
          <w:p w:rsidR="0022409B" w:rsidRPr="00D52134" w:rsidRDefault="0022409B" w:rsidP="0022409B">
            <w:pPr>
              <w:suppressAutoHyphens/>
              <w:snapToGrid w:val="0"/>
              <w:spacing w:before="0" w:beforeAutospacing="0" w:after="0" w:afterAutospacing="0"/>
              <w:jc w:val="center"/>
              <w:rPr>
                <w:sz w:val="20"/>
                <w:szCs w:val="20"/>
              </w:rPr>
            </w:pP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p>
        </w:tc>
        <w:tc>
          <w:tcPr>
            <w:tcW w:w="1070" w:type="dxa"/>
          </w:tcPr>
          <w:p w:rsidR="0022409B" w:rsidRPr="00D52134" w:rsidRDefault="0022409B" w:rsidP="0022409B">
            <w:pPr>
              <w:suppressAutoHyphens/>
              <w:snapToGrid w:val="0"/>
              <w:spacing w:before="0" w:beforeAutospacing="0" w:after="0" w:afterAutospacing="0"/>
              <w:jc w:val="center"/>
              <w:rPr>
                <w:sz w:val="20"/>
                <w:szCs w:val="20"/>
              </w:rPr>
            </w:pPr>
            <w:r w:rsidRPr="00D52134">
              <w:rPr>
                <w:sz w:val="20"/>
                <w:szCs w:val="20"/>
              </w:rPr>
              <w:t>2</w:t>
            </w:r>
          </w:p>
        </w:tc>
      </w:tr>
      <w:tr w:rsidR="0022409B" w:rsidRPr="00D52134" w:rsidTr="00900057">
        <w:tc>
          <w:tcPr>
            <w:tcW w:w="766"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1.3.2</w:t>
            </w:r>
          </w:p>
        </w:tc>
        <w:tc>
          <w:tcPr>
            <w:tcW w:w="4742" w:type="dxa"/>
          </w:tcPr>
          <w:p w:rsidR="0022409B" w:rsidRPr="00D52134" w:rsidRDefault="0022409B" w:rsidP="0022409B">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p>
        </w:tc>
        <w:tc>
          <w:tcPr>
            <w:tcW w:w="1070" w:type="dxa"/>
          </w:tcPr>
          <w:p w:rsidR="0022409B" w:rsidRPr="00D52134" w:rsidRDefault="0022409B" w:rsidP="0022409B">
            <w:pPr>
              <w:suppressAutoHyphens/>
              <w:snapToGrid w:val="0"/>
              <w:spacing w:before="0" w:beforeAutospacing="0" w:after="0" w:afterAutospacing="0"/>
              <w:jc w:val="center"/>
              <w:rPr>
                <w:sz w:val="20"/>
                <w:szCs w:val="20"/>
              </w:rPr>
            </w:pP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p>
        </w:tc>
        <w:tc>
          <w:tcPr>
            <w:tcW w:w="1070" w:type="dxa"/>
          </w:tcPr>
          <w:p w:rsidR="0022409B" w:rsidRPr="00D52134" w:rsidRDefault="0022409B" w:rsidP="0022409B">
            <w:pPr>
              <w:suppressAutoHyphens/>
              <w:snapToGrid w:val="0"/>
              <w:spacing w:before="0" w:beforeAutospacing="0" w:after="0" w:afterAutospacing="0"/>
              <w:jc w:val="center"/>
              <w:rPr>
                <w:sz w:val="20"/>
                <w:szCs w:val="20"/>
              </w:rPr>
            </w:pPr>
            <w:r w:rsidRPr="00D52134">
              <w:rPr>
                <w:sz w:val="20"/>
                <w:szCs w:val="20"/>
              </w:rPr>
              <w:t>0,2</w:t>
            </w:r>
          </w:p>
        </w:tc>
      </w:tr>
      <w:tr w:rsidR="0022409B" w:rsidRPr="00D52134" w:rsidTr="00900057">
        <w:tc>
          <w:tcPr>
            <w:tcW w:w="766" w:type="dxa"/>
          </w:tcPr>
          <w:p w:rsidR="0022409B" w:rsidRPr="00D52134" w:rsidRDefault="0022409B" w:rsidP="0022409B">
            <w:pPr>
              <w:suppressAutoHyphens/>
              <w:snapToGrid w:val="0"/>
              <w:spacing w:before="0" w:beforeAutospacing="0" w:after="0" w:afterAutospacing="0"/>
              <w:rPr>
                <w:sz w:val="20"/>
                <w:szCs w:val="20"/>
              </w:rPr>
            </w:pPr>
            <w:r w:rsidRPr="00D52134">
              <w:rPr>
                <w:b/>
                <w:sz w:val="20"/>
                <w:szCs w:val="20"/>
              </w:rPr>
              <w:t>2</w:t>
            </w:r>
          </w:p>
        </w:tc>
        <w:tc>
          <w:tcPr>
            <w:tcW w:w="4742" w:type="dxa"/>
          </w:tcPr>
          <w:p w:rsidR="0022409B" w:rsidRPr="00D52134" w:rsidRDefault="0022409B" w:rsidP="0022409B">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p>
        </w:tc>
        <w:tc>
          <w:tcPr>
            <w:tcW w:w="1070" w:type="dxa"/>
          </w:tcPr>
          <w:p w:rsidR="0022409B" w:rsidRPr="00D52134" w:rsidRDefault="0022409B" w:rsidP="0022409B">
            <w:pPr>
              <w:suppressAutoHyphens/>
              <w:snapToGrid w:val="0"/>
              <w:spacing w:before="0" w:beforeAutospacing="0" w:after="0" w:afterAutospacing="0"/>
              <w:jc w:val="center"/>
              <w:rPr>
                <w:sz w:val="20"/>
                <w:szCs w:val="20"/>
              </w:rPr>
            </w:pP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r w:rsidRPr="00D52134">
              <w:rPr>
                <w:b/>
                <w:sz w:val="20"/>
                <w:szCs w:val="20"/>
              </w:rPr>
              <w:t>81</w:t>
            </w:r>
          </w:p>
        </w:tc>
        <w:tc>
          <w:tcPr>
            <w:tcW w:w="1070" w:type="dxa"/>
          </w:tcPr>
          <w:p w:rsidR="0022409B" w:rsidRPr="00D52134" w:rsidRDefault="0022409B" w:rsidP="0022409B">
            <w:pPr>
              <w:suppressAutoHyphens/>
              <w:snapToGrid w:val="0"/>
              <w:spacing w:before="0" w:beforeAutospacing="0" w:after="0" w:afterAutospacing="0"/>
              <w:jc w:val="center"/>
              <w:rPr>
                <w:sz w:val="20"/>
                <w:szCs w:val="20"/>
              </w:rPr>
            </w:pPr>
          </w:p>
        </w:tc>
      </w:tr>
      <w:tr w:rsidR="0022409B" w:rsidRPr="00D52134" w:rsidTr="00900057">
        <w:tc>
          <w:tcPr>
            <w:tcW w:w="766" w:type="dxa"/>
          </w:tcPr>
          <w:p w:rsidR="0022409B" w:rsidRPr="00D52134" w:rsidRDefault="0022409B" w:rsidP="0022409B">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22409B" w:rsidRPr="00D52134" w:rsidRDefault="0022409B" w:rsidP="0022409B">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22409B" w:rsidRPr="00D52134" w:rsidRDefault="0022409B" w:rsidP="0022409B">
            <w:pPr>
              <w:suppressAutoHyphens/>
              <w:snapToGrid w:val="0"/>
              <w:spacing w:before="0" w:beforeAutospacing="0" w:after="0" w:afterAutospacing="0"/>
              <w:jc w:val="center"/>
              <w:rPr>
                <w:b/>
                <w:sz w:val="20"/>
                <w:szCs w:val="20"/>
              </w:rPr>
            </w:pPr>
          </w:p>
        </w:tc>
        <w:tc>
          <w:tcPr>
            <w:tcW w:w="1070" w:type="dxa"/>
          </w:tcPr>
          <w:p w:rsidR="0022409B" w:rsidRPr="00D52134" w:rsidRDefault="0022409B" w:rsidP="0022409B">
            <w:pPr>
              <w:pStyle w:val="afffd"/>
              <w:snapToGrid w:val="0"/>
              <w:jc w:val="center"/>
              <w:rPr>
                <w:b/>
                <w:sz w:val="20"/>
                <w:szCs w:val="20"/>
              </w:rPr>
            </w:pPr>
          </w:p>
        </w:tc>
        <w:tc>
          <w:tcPr>
            <w:tcW w:w="1069" w:type="dxa"/>
          </w:tcPr>
          <w:p w:rsidR="0022409B" w:rsidRPr="00D52134" w:rsidRDefault="0022409B" w:rsidP="0022409B">
            <w:pPr>
              <w:pStyle w:val="afffd"/>
              <w:snapToGrid w:val="0"/>
              <w:jc w:val="center"/>
              <w:rPr>
                <w:sz w:val="20"/>
                <w:szCs w:val="20"/>
              </w:rPr>
            </w:pPr>
          </w:p>
          <w:p w:rsidR="0022409B" w:rsidRPr="00D52134" w:rsidRDefault="0022409B" w:rsidP="0022409B">
            <w:pPr>
              <w:pStyle w:val="afffd"/>
              <w:snapToGrid w:val="0"/>
              <w:jc w:val="center"/>
              <w:rPr>
                <w:sz w:val="20"/>
                <w:szCs w:val="20"/>
              </w:rPr>
            </w:pPr>
          </w:p>
          <w:p w:rsidR="0022409B" w:rsidRPr="00D52134" w:rsidRDefault="0022409B" w:rsidP="0022409B">
            <w:pPr>
              <w:pStyle w:val="afffd"/>
              <w:snapToGrid w:val="0"/>
              <w:jc w:val="center"/>
              <w:rPr>
                <w:b/>
                <w:sz w:val="20"/>
                <w:szCs w:val="20"/>
              </w:rPr>
            </w:pPr>
            <w:r w:rsidRPr="00D52134">
              <w:rPr>
                <w:sz w:val="20"/>
                <w:szCs w:val="20"/>
              </w:rPr>
              <w:t>81</w:t>
            </w:r>
          </w:p>
        </w:tc>
        <w:tc>
          <w:tcPr>
            <w:tcW w:w="1070" w:type="dxa"/>
          </w:tcPr>
          <w:p w:rsidR="0022409B" w:rsidRPr="00D52134" w:rsidRDefault="0022409B" w:rsidP="0022409B">
            <w:pPr>
              <w:pStyle w:val="afffd"/>
              <w:snapToGrid w:val="0"/>
              <w:jc w:val="center"/>
              <w:rPr>
                <w:b/>
                <w:sz w:val="20"/>
                <w:szCs w:val="20"/>
              </w:rPr>
            </w:pPr>
          </w:p>
        </w:tc>
      </w:tr>
      <w:tr w:rsidR="0022409B" w:rsidRPr="00D52134" w:rsidTr="00900057">
        <w:tc>
          <w:tcPr>
            <w:tcW w:w="766" w:type="dxa"/>
          </w:tcPr>
          <w:p w:rsidR="0022409B" w:rsidRPr="00D52134" w:rsidRDefault="0022409B" w:rsidP="0022409B">
            <w:pPr>
              <w:suppressAutoHyphens/>
              <w:spacing w:before="0" w:beforeAutospacing="0" w:after="0" w:afterAutospacing="0"/>
              <w:rPr>
                <w:sz w:val="20"/>
                <w:szCs w:val="20"/>
              </w:rPr>
            </w:pPr>
            <w:r w:rsidRPr="00D52134">
              <w:rPr>
                <w:sz w:val="20"/>
                <w:szCs w:val="20"/>
              </w:rPr>
              <w:t>2.2</w:t>
            </w:r>
          </w:p>
        </w:tc>
        <w:tc>
          <w:tcPr>
            <w:tcW w:w="4742" w:type="dxa"/>
          </w:tcPr>
          <w:p w:rsidR="0022409B" w:rsidRPr="00D52134" w:rsidRDefault="0022409B" w:rsidP="0022409B">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22409B" w:rsidRPr="00D52134" w:rsidRDefault="0022409B" w:rsidP="0022409B">
            <w:pPr>
              <w:suppressAutoHyphens/>
              <w:snapToGrid w:val="0"/>
              <w:spacing w:before="0" w:beforeAutospacing="0" w:after="0" w:afterAutospacing="0"/>
              <w:jc w:val="center"/>
              <w:rPr>
                <w:sz w:val="20"/>
                <w:szCs w:val="20"/>
              </w:rPr>
            </w:pPr>
          </w:p>
        </w:tc>
        <w:tc>
          <w:tcPr>
            <w:tcW w:w="1070" w:type="dxa"/>
          </w:tcPr>
          <w:p w:rsidR="0022409B" w:rsidRPr="00D52134" w:rsidRDefault="0022409B" w:rsidP="0022409B">
            <w:pPr>
              <w:pStyle w:val="afffd"/>
              <w:snapToGrid w:val="0"/>
              <w:jc w:val="center"/>
              <w:rPr>
                <w:sz w:val="20"/>
                <w:szCs w:val="20"/>
              </w:rPr>
            </w:pPr>
          </w:p>
        </w:tc>
        <w:tc>
          <w:tcPr>
            <w:tcW w:w="1069" w:type="dxa"/>
          </w:tcPr>
          <w:p w:rsidR="0022409B" w:rsidRPr="00D52134" w:rsidRDefault="0022409B" w:rsidP="0022409B">
            <w:pPr>
              <w:pStyle w:val="afffd"/>
              <w:snapToGrid w:val="0"/>
              <w:jc w:val="center"/>
              <w:rPr>
                <w:sz w:val="20"/>
                <w:szCs w:val="20"/>
              </w:rPr>
            </w:pPr>
            <w:r w:rsidRPr="00D52134">
              <w:rPr>
                <w:b/>
                <w:sz w:val="20"/>
                <w:szCs w:val="20"/>
              </w:rPr>
              <w:t>6,8</w:t>
            </w:r>
          </w:p>
        </w:tc>
        <w:tc>
          <w:tcPr>
            <w:tcW w:w="1070" w:type="dxa"/>
          </w:tcPr>
          <w:p w:rsidR="0022409B" w:rsidRPr="00D52134" w:rsidRDefault="0022409B" w:rsidP="0022409B">
            <w:pPr>
              <w:pStyle w:val="afffd"/>
              <w:snapToGrid w:val="0"/>
              <w:jc w:val="center"/>
              <w:rPr>
                <w:b/>
                <w:sz w:val="20"/>
                <w:szCs w:val="20"/>
              </w:rPr>
            </w:pPr>
          </w:p>
        </w:tc>
      </w:tr>
      <w:tr w:rsidR="0022409B" w:rsidRPr="00D52134" w:rsidTr="00900057">
        <w:tc>
          <w:tcPr>
            <w:tcW w:w="766" w:type="dxa"/>
            <w:vMerge w:val="restart"/>
          </w:tcPr>
          <w:p w:rsidR="0022409B" w:rsidRPr="00D52134" w:rsidRDefault="0022409B" w:rsidP="0022409B">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22409B" w:rsidRPr="00D52134" w:rsidRDefault="0022409B" w:rsidP="0022409B">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22409B" w:rsidRPr="00D52134" w:rsidRDefault="0022409B" w:rsidP="0022409B">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22409B" w:rsidRPr="00D52134" w:rsidRDefault="0022409B" w:rsidP="0022409B">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22409B" w:rsidRPr="00D52134" w:rsidRDefault="0022409B" w:rsidP="0022409B">
            <w:pPr>
              <w:suppressAutoHyphens/>
              <w:snapToGrid w:val="0"/>
              <w:spacing w:before="0" w:beforeAutospacing="0" w:after="0" w:afterAutospacing="0"/>
              <w:jc w:val="center"/>
              <w:rPr>
                <w:b/>
                <w:sz w:val="20"/>
                <w:szCs w:val="20"/>
              </w:rPr>
            </w:pPr>
          </w:p>
        </w:tc>
        <w:tc>
          <w:tcPr>
            <w:tcW w:w="1070" w:type="dxa"/>
          </w:tcPr>
          <w:p w:rsidR="0022409B" w:rsidRPr="00D52134" w:rsidRDefault="0022409B" w:rsidP="0022409B">
            <w:pPr>
              <w:pStyle w:val="afffd"/>
              <w:snapToGrid w:val="0"/>
              <w:jc w:val="center"/>
              <w:rPr>
                <w:b/>
                <w:sz w:val="20"/>
                <w:szCs w:val="20"/>
              </w:rPr>
            </w:pPr>
          </w:p>
        </w:tc>
        <w:tc>
          <w:tcPr>
            <w:tcW w:w="1069" w:type="dxa"/>
          </w:tcPr>
          <w:p w:rsidR="0022409B" w:rsidRPr="00D52134" w:rsidRDefault="0022409B" w:rsidP="0022409B">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22409B" w:rsidRPr="00D52134" w:rsidRDefault="0022409B" w:rsidP="0022409B">
            <w:pPr>
              <w:pStyle w:val="afffd"/>
              <w:snapToGrid w:val="0"/>
              <w:jc w:val="center"/>
              <w:rPr>
                <w:b/>
                <w:sz w:val="20"/>
                <w:szCs w:val="20"/>
              </w:rPr>
            </w:pPr>
          </w:p>
        </w:tc>
      </w:tr>
      <w:tr w:rsidR="0022409B" w:rsidRPr="00D52134" w:rsidTr="00900057">
        <w:tc>
          <w:tcPr>
            <w:tcW w:w="766" w:type="dxa"/>
            <w:vMerge/>
          </w:tcPr>
          <w:p w:rsidR="0022409B" w:rsidRPr="00D52134" w:rsidRDefault="0022409B" w:rsidP="0022409B">
            <w:pPr>
              <w:suppressAutoHyphens/>
              <w:snapToGrid w:val="0"/>
              <w:spacing w:before="0" w:beforeAutospacing="0" w:after="0" w:afterAutospacing="0"/>
              <w:rPr>
                <w:b/>
                <w:sz w:val="20"/>
                <w:szCs w:val="20"/>
              </w:rPr>
            </w:pPr>
          </w:p>
        </w:tc>
        <w:tc>
          <w:tcPr>
            <w:tcW w:w="4742" w:type="dxa"/>
            <w:vMerge/>
            <w:vAlign w:val="center"/>
          </w:tcPr>
          <w:p w:rsidR="0022409B" w:rsidRPr="00D52134" w:rsidRDefault="0022409B" w:rsidP="0022409B">
            <w:pPr>
              <w:suppressAutoHyphens/>
              <w:spacing w:before="0" w:beforeAutospacing="0" w:after="0" w:afterAutospacing="0"/>
              <w:rPr>
                <w:sz w:val="20"/>
                <w:szCs w:val="20"/>
              </w:rPr>
            </w:pPr>
          </w:p>
        </w:tc>
        <w:tc>
          <w:tcPr>
            <w:tcW w:w="1069" w:type="dxa"/>
          </w:tcPr>
          <w:p w:rsidR="0022409B" w:rsidRPr="00D52134" w:rsidRDefault="0022409B" w:rsidP="0022409B">
            <w:pPr>
              <w:suppressAutoHyphens/>
              <w:snapToGrid w:val="0"/>
              <w:spacing w:before="0" w:beforeAutospacing="0" w:after="0" w:afterAutospacing="0"/>
              <w:jc w:val="center"/>
              <w:rPr>
                <w:b/>
                <w:sz w:val="20"/>
                <w:szCs w:val="20"/>
              </w:rPr>
            </w:pPr>
          </w:p>
        </w:tc>
        <w:tc>
          <w:tcPr>
            <w:tcW w:w="1070" w:type="dxa"/>
          </w:tcPr>
          <w:p w:rsidR="0022409B" w:rsidRPr="00D52134" w:rsidRDefault="0022409B" w:rsidP="0022409B">
            <w:pPr>
              <w:pStyle w:val="afffd"/>
              <w:snapToGrid w:val="0"/>
              <w:jc w:val="center"/>
              <w:rPr>
                <w:b/>
                <w:sz w:val="20"/>
                <w:szCs w:val="20"/>
              </w:rPr>
            </w:pPr>
          </w:p>
        </w:tc>
        <w:tc>
          <w:tcPr>
            <w:tcW w:w="1069" w:type="dxa"/>
          </w:tcPr>
          <w:p w:rsidR="0022409B" w:rsidRPr="00D52134" w:rsidRDefault="0022409B" w:rsidP="0022409B">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22409B" w:rsidRPr="00D52134" w:rsidRDefault="0022409B" w:rsidP="0022409B">
            <w:pPr>
              <w:pStyle w:val="afffd"/>
              <w:snapToGrid w:val="0"/>
              <w:jc w:val="center"/>
              <w:rPr>
                <w:b/>
                <w:sz w:val="20"/>
                <w:szCs w:val="20"/>
              </w:rPr>
            </w:pPr>
          </w:p>
        </w:tc>
      </w:tr>
      <w:tr w:rsidR="0022409B" w:rsidRPr="00D52134" w:rsidTr="00900057">
        <w:tc>
          <w:tcPr>
            <w:tcW w:w="766" w:type="dxa"/>
            <w:vMerge/>
          </w:tcPr>
          <w:p w:rsidR="0022409B" w:rsidRPr="00D52134" w:rsidRDefault="0022409B" w:rsidP="0022409B">
            <w:pPr>
              <w:suppressAutoHyphens/>
              <w:snapToGrid w:val="0"/>
              <w:spacing w:before="0" w:beforeAutospacing="0" w:after="0" w:afterAutospacing="0"/>
              <w:rPr>
                <w:b/>
                <w:sz w:val="20"/>
                <w:szCs w:val="20"/>
              </w:rPr>
            </w:pPr>
          </w:p>
        </w:tc>
        <w:tc>
          <w:tcPr>
            <w:tcW w:w="4742" w:type="dxa"/>
            <w:vMerge/>
            <w:vAlign w:val="center"/>
          </w:tcPr>
          <w:p w:rsidR="0022409B" w:rsidRPr="00D52134" w:rsidRDefault="0022409B" w:rsidP="0022409B">
            <w:pPr>
              <w:spacing w:before="0" w:beforeAutospacing="0" w:after="0" w:afterAutospacing="0"/>
              <w:rPr>
                <w:sz w:val="20"/>
                <w:szCs w:val="20"/>
              </w:rPr>
            </w:pPr>
          </w:p>
        </w:tc>
        <w:tc>
          <w:tcPr>
            <w:tcW w:w="4278" w:type="dxa"/>
            <w:gridSpan w:val="4"/>
          </w:tcPr>
          <w:p w:rsidR="0022409B" w:rsidRPr="00D52134" w:rsidRDefault="0022409B" w:rsidP="0022409B">
            <w:pPr>
              <w:pStyle w:val="afffd"/>
              <w:snapToGrid w:val="0"/>
              <w:jc w:val="center"/>
              <w:rPr>
                <w:sz w:val="20"/>
                <w:szCs w:val="20"/>
              </w:rPr>
            </w:pPr>
            <w:r w:rsidRPr="00D52134">
              <w:rPr>
                <w:sz w:val="20"/>
                <w:szCs w:val="20"/>
              </w:rPr>
              <w:t>экзамен</w:t>
            </w:r>
          </w:p>
        </w:tc>
      </w:tr>
    </w:tbl>
    <w:p w:rsidR="0022409B" w:rsidRPr="00D52134" w:rsidRDefault="0022409B" w:rsidP="0022409B">
      <w:pPr>
        <w:spacing w:before="0" w:beforeAutospacing="0" w:after="0" w:afterAutospacing="0"/>
        <w:rPr>
          <w:sz w:val="20"/>
          <w:szCs w:val="20"/>
        </w:rPr>
      </w:pPr>
    </w:p>
    <w:p w:rsidR="0022409B" w:rsidRPr="00D52134" w:rsidRDefault="0022409B" w:rsidP="0022409B">
      <w:pPr>
        <w:spacing w:before="0" w:beforeAutospacing="0" w:after="0" w:afterAutospacing="0"/>
        <w:rPr>
          <w:sz w:val="20"/>
          <w:szCs w:val="20"/>
        </w:rPr>
      </w:pPr>
      <w:r w:rsidRPr="00D52134">
        <w:rPr>
          <w:sz w:val="20"/>
          <w:szCs w:val="20"/>
        </w:rPr>
        <w:t>*_______</w:t>
      </w:r>
    </w:p>
    <w:p w:rsidR="0022409B" w:rsidRPr="00D52134" w:rsidRDefault="0022409B" w:rsidP="0022409B">
      <w:pPr>
        <w:spacing w:before="0" w:beforeAutospacing="0" w:after="0" w:afterAutospacing="0"/>
        <w:rPr>
          <w:sz w:val="20"/>
          <w:szCs w:val="20"/>
        </w:rPr>
      </w:pPr>
      <w:r w:rsidRPr="00D52134">
        <w:rPr>
          <w:sz w:val="20"/>
          <w:szCs w:val="20"/>
        </w:rPr>
        <w:t>Семинар – семинар-дискуссия</w:t>
      </w:r>
    </w:p>
    <w:p w:rsidR="0022409B" w:rsidRPr="00D52134" w:rsidRDefault="0022409B" w:rsidP="0022409B">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22409B" w:rsidRPr="00D52134" w:rsidRDefault="0022409B" w:rsidP="0022409B">
      <w:pPr>
        <w:spacing w:before="0" w:beforeAutospacing="0" w:after="0" w:afterAutospacing="0"/>
        <w:rPr>
          <w:sz w:val="20"/>
          <w:szCs w:val="20"/>
        </w:rPr>
      </w:pPr>
      <w:r w:rsidRPr="00D52134">
        <w:rPr>
          <w:sz w:val="20"/>
          <w:szCs w:val="20"/>
        </w:rPr>
        <w:t xml:space="preserve">ТТ - практическое занятие - тест-тренинг </w:t>
      </w:r>
    </w:p>
    <w:p w:rsidR="0022409B" w:rsidRPr="00D52134" w:rsidRDefault="0022409B" w:rsidP="0022409B">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22409B" w:rsidRPr="00D52134" w:rsidRDefault="0022409B" w:rsidP="0022409B">
      <w:pPr>
        <w:spacing w:before="0" w:beforeAutospacing="0" w:after="0" w:afterAutospacing="0"/>
        <w:rPr>
          <w:sz w:val="20"/>
          <w:szCs w:val="20"/>
        </w:rPr>
      </w:pPr>
      <w:r w:rsidRPr="00D52134">
        <w:rPr>
          <w:sz w:val="20"/>
          <w:szCs w:val="20"/>
        </w:rPr>
        <w:t>ЛС - практическое занятие - логическая схема</w:t>
      </w:r>
    </w:p>
    <w:p w:rsidR="0022409B" w:rsidRPr="00D52134" w:rsidRDefault="0022409B" w:rsidP="0022409B">
      <w:pPr>
        <w:spacing w:before="0" w:beforeAutospacing="0" w:after="0" w:afterAutospacing="0"/>
        <w:rPr>
          <w:sz w:val="20"/>
          <w:szCs w:val="20"/>
        </w:rPr>
      </w:pPr>
      <w:r w:rsidRPr="00D52134">
        <w:rPr>
          <w:sz w:val="20"/>
          <w:szCs w:val="20"/>
        </w:rPr>
        <w:t>УД - семинар-обсуждение устного доклада</w:t>
      </w:r>
    </w:p>
    <w:p w:rsidR="0022409B" w:rsidRPr="00D52134" w:rsidRDefault="0022409B" w:rsidP="0022409B">
      <w:pPr>
        <w:spacing w:before="0" w:beforeAutospacing="0" w:after="0" w:afterAutospacing="0"/>
        <w:rPr>
          <w:sz w:val="20"/>
          <w:szCs w:val="20"/>
        </w:rPr>
      </w:pPr>
      <w:r w:rsidRPr="00D52134">
        <w:rPr>
          <w:sz w:val="20"/>
          <w:szCs w:val="20"/>
        </w:rPr>
        <w:lastRenderedPageBreak/>
        <w:t xml:space="preserve">РФ – семинар-обсуждение реферата </w:t>
      </w:r>
    </w:p>
    <w:p w:rsidR="0022409B" w:rsidRPr="00D52134" w:rsidRDefault="0022409B" w:rsidP="0022409B">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22409B" w:rsidRPr="00D52134" w:rsidRDefault="0022409B" w:rsidP="0022409B">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22409B" w:rsidRPr="00D52134" w:rsidRDefault="0022409B" w:rsidP="0022409B">
      <w:pPr>
        <w:spacing w:before="0" w:beforeAutospacing="0" w:after="0" w:afterAutospacing="0"/>
        <w:rPr>
          <w:sz w:val="20"/>
          <w:szCs w:val="20"/>
        </w:rPr>
      </w:pPr>
      <w:r w:rsidRPr="00D52134">
        <w:rPr>
          <w:sz w:val="20"/>
          <w:szCs w:val="20"/>
        </w:rPr>
        <w:t xml:space="preserve">УЭ - семинар-обсуждение устного эссе </w:t>
      </w:r>
    </w:p>
    <w:p w:rsidR="0022409B" w:rsidRPr="00D52134" w:rsidRDefault="0022409B" w:rsidP="0022409B">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22409B" w:rsidRPr="00D52134" w:rsidRDefault="0022409B" w:rsidP="0022409B">
      <w:pPr>
        <w:pStyle w:val="1c"/>
        <w:tabs>
          <w:tab w:val="right" w:leader="dot" w:pos="9600"/>
        </w:tabs>
        <w:spacing w:before="0" w:beforeAutospacing="0" w:after="0" w:afterAutospacing="0"/>
        <w:ind w:left="0" w:firstLine="709"/>
        <w:rPr>
          <w:sz w:val="20"/>
        </w:rPr>
      </w:pPr>
    </w:p>
    <w:p w:rsidR="0022409B" w:rsidRPr="006B7CAC" w:rsidRDefault="0022409B" w:rsidP="0022409B">
      <w:pPr>
        <w:pStyle w:val="1c"/>
        <w:tabs>
          <w:tab w:val="right" w:leader="dot" w:pos="9600"/>
        </w:tabs>
        <w:spacing w:before="0" w:beforeAutospacing="0" w:after="0" w:afterAutospacing="0"/>
        <w:ind w:left="0" w:firstLine="709"/>
        <w:rPr>
          <w:b/>
          <w:sz w:val="20"/>
        </w:rPr>
      </w:pPr>
      <w:r w:rsidRPr="006B7CAC">
        <w:rPr>
          <w:b/>
          <w:sz w:val="20"/>
        </w:rPr>
        <w:t>5. Содержание дисциплины</w:t>
      </w:r>
    </w:p>
    <w:p w:rsidR="0022409B" w:rsidRPr="00D52134" w:rsidRDefault="0022409B" w:rsidP="0022409B">
      <w:pPr>
        <w:spacing w:before="0" w:beforeAutospacing="0" w:after="0" w:afterAutospacing="0"/>
        <w:ind w:firstLine="680"/>
        <w:rPr>
          <w:b/>
          <w:sz w:val="20"/>
          <w:szCs w:val="20"/>
        </w:rPr>
      </w:pPr>
      <w:r w:rsidRPr="00D52134">
        <w:rPr>
          <w:b/>
          <w:sz w:val="20"/>
          <w:szCs w:val="20"/>
        </w:rPr>
        <w:t>5.1. Содержание разделов и тем</w:t>
      </w:r>
    </w:p>
    <w:p w:rsidR="0022409B" w:rsidRPr="00D52134" w:rsidRDefault="0022409B" w:rsidP="0022409B">
      <w:pPr>
        <w:spacing w:before="0" w:beforeAutospacing="0" w:after="0" w:afterAutospacing="0"/>
        <w:ind w:firstLine="68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2410"/>
        <w:gridCol w:w="6664"/>
      </w:tblGrid>
      <w:tr w:rsidR="0022409B" w:rsidRPr="00D52134" w:rsidTr="00900057">
        <w:trPr>
          <w:tblHeader/>
        </w:trPr>
        <w:tc>
          <w:tcPr>
            <w:tcW w:w="275" w:type="pct"/>
            <w:vAlign w:val="center"/>
          </w:tcPr>
          <w:p w:rsidR="0022409B" w:rsidRPr="00D52134" w:rsidRDefault="0022409B" w:rsidP="0022409B">
            <w:pPr>
              <w:tabs>
                <w:tab w:val="left" w:pos="1080"/>
              </w:tabs>
              <w:suppressAutoHyphens/>
              <w:spacing w:before="0" w:beforeAutospacing="0" w:after="0" w:afterAutospacing="0"/>
              <w:jc w:val="center"/>
              <w:rPr>
                <w:sz w:val="20"/>
                <w:szCs w:val="20"/>
              </w:rPr>
            </w:pPr>
            <w:bookmarkStart w:id="2" w:name="_Hlk78484995"/>
            <w:r w:rsidRPr="00D52134">
              <w:rPr>
                <w:sz w:val="20"/>
                <w:szCs w:val="20"/>
              </w:rPr>
              <w:t>№ п/п</w:t>
            </w:r>
          </w:p>
        </w:tc>
        <w:tc>
          <w:tcPr>
            <w:tcW w:w="1255" w:type="pct"/>
            <w:vAlign w:val="center"/>
          </w:tcPr>
          <w:p w:rsidR="0022409B" w:rsidRPr="00D52134" w:rsidRDefault="0022409B" w:rsidP="0022409B">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470" w:type="pct"/>
            <w:vAlign w:val="center"/>
          </w:tcPr>
          <w:p w:rsidR="0022409B" w:rsidRPr="00D52134" w:rsidRDefault="0022409B" w:rsidP="0022409B">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22409B" w:rsidRPr="00D52134" w:rsidTr="00900057">
        <w:tc>
          <w:tcPr>
            <w:tcW w:w="275" w:type="pct"/>
          </w:tcPr>
          <w:p w:rsidR="0022409B" w:rsidRPr="00D52134" w:rsidRDefault="0022409B" w:rsidP="0022409B">
            <w:pPr>
              <w:tabs>
                <w:tab w:val="left" w:pos="1080"/>
              </w:tabs>
              <w:suppressAutoHyphens/>
              <w:spacing w:before="0" w:beforeAutospacing="0" w:after="0" w:afterAutospacing="0"/>
              <w:jc w:val="center"/>
              <w:rPr>
                <w:sz w:val="20"/>
                <w:szCs w:val="20"/>
              </w:rPr>
            </w:pPr>
            <w:r w:rsidRPr="00D52134">
              <w:rPr>
                <w:sz w:val="20"/>
                <w:szCs w:val="20"/>
              </w:rPr>
              <w:t>1</w:t>
            </w:r>
          </w:p>
        </w:tc>
        <w:tc>
          <w:tcPr>
            <w:tcW w:w="1255" w:type="pct"/>
          </w:tcPr>
          <w:p w:rsidR="0022409B" w:rsidRPr="00D52134" w:rsidRDefault="0022409B" w:rsidP="0022409B">
            <w:pPr>
              <w:tabs>
                <w:tab w:val="left" w:pos="930"/>
                <w:tab w:val="left" w:pos="1080"/>
              </w:tabs>
              <w:spacing w:before="0" w:beforeAutospacing="0" w:after="0" w:afterAutospacing="0"/>
              <w:jc w:val="both"/>
              <w:rPr>
                <w:sz w:val="20"/>
                <w:szCs w:val="20"/>
              </w:rPr>
            </w:pPr>
            <w:r w:rsidRPr="00D52134">
              <w:rPr>
                <w:sz w:val="20"/>
                <w:szCs w:val="20"/>
              </w:rPr>
              <w:t>Система уголовно-исполнительного права, пенитенциарной науки</w:t>
            </w:r>
          </w:p>
        </w:tc>
        <w:tc>
          <w:tcPr>
            <w:tcW w:w="3470" w:type="pct"/>
          </w:tcPr>
          <w:p w:rsidR="0022409B" w:rsidRPr="00D52134" w:rsidRDefault="0022409B" w:rsidP="0022409B">
            <w:pPr>
              <w:keepNext/>
              <w:tabs>
                <w:tab w:val="left" w:pos="1080"/>
              </w:tabs>
              <w:spacing w:before="0" w:beforeAutospacing="0" w:after="0" w:afterAutospacing="0"/>
              <w:outlineLvl w:val="1"/>
              <w:rPr>
                <w:b/>
                <w:bCs/>
                <w:sz w:val="20"/>
                <w:szCs w:val="20"/>
              </w:rPr>
            </w:pPr>
            <w:bookmarkStart w:id="3" w:name="_Toc320700906"/>
            <w:bookmarkStart w:id="4" w:name="_Toc351110367"/>
            <w:r w:rsidRPr="00D52134">
              <w:rPr>
                <w:rFonts w:eastAsia="MS Mincho"/>
                <w:b/>
                <w:bCs/>
                <w:iCs/>
                <w:sz w:val="20"/>
                <w:szCs w:val="20"/>
              </w:rPr>
              <w:t>Возникновение и развитие пенологии</w:t>
            </w:r>
            <w:bookmarkEnd w:id="3"/>
            <w:bookmarkEnd w:id="4"/>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Понятие и источники пенологии. Предмет пенологии - теории в области содержания уголовного наказания и его целей, нравственное и правовое их обоснование, социальное предназначе</w:t>
            </w:r>
            <w:r w:rsidRPr="00D52134">
              <w:rPr>
                <w:rFonts w:eastAsia="MS Mincho"/>
                <w:sz w:val="20"/>
                <w:szCs w:val="20"/>
              </w:rPr>
              <w:softHyphen/>
              <w:t>ние.</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Выделение из пенологии пенитенциарной науки (</w:t>
            </w:r>
            <w:proofErr w:type="spellStart"/>
            <w:r w:rsidRPr="00D52134">
              <w:rPr>
                <w:rFonts w:eastAsia="MS Mincho"/>
                <w:sz w:val="20"/>
                <w:szCs w:val="20"/>
              </w:rPr>
              <w:t>тюрьмоведения</w:t>
            </w:r>
            <w:proofErr w:type="spellEnd"/>
            <w:r w:rsidRPr="00D52134">
              <w:rPr>
                <w:rFonts w:eastAsia="MS Mincho"/>
                <w:sz w:val="20"/>
                <w:szCs w:val="20"/>
              </w:rPr>
              <w:t xml:space="preserve"> или науки уголовно-исполнительного права) как результат изучения и научного осмысления в конце </w:t>
            </w:r>
            <w:r w:rsidRPr="00D52134">
              <w:rPr>
                <w:rFonts w:eastAsia="MS Mincho"/>
                <w:sz w:val="20"/>
                <w:szCs w:val="20"/>
                <w:lang w:val="en-US"/>
              </w:rPr>
              <w:t>XVIII</w:t>
            </w:r>
            <w:r w:rsidRPr="00D52134">
              <w:rPr>
                <w:rFonts w:eastAsia="MS Mincho"/>
                <w:sz w:val="20"/>
                <w:szCs w:val="20"/>
              </w:rPr>
              <w:t xml:space="preserve"> столетия практической деятельности учреждений, исполняющих наказание в виде лишения свободы.</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 xml:space="preserve">Филадельфийская, </w:t>
            </w:r>
            <w:proofErr w:type="spellStart"/>
            <w:r w:rsidRPr="00D52134">
              <w:rPr>
                <w:sz w:val="20"/>
                <w:szCs w:val="20"/>
              </w:rPr>
              <w:t>оборнская</w:t>
            </w:r>
            <w:proofErr w:type="spellEnd"/>
            <w:r w:rsidRPr="00D52134">
              <w:rPr>
                <w:sz w:val="20"/>
                <w:szCs w:val="20"/>
              </w:rPr>
              <w:t xml:space="preserve">, </w:t>
            </w:r>
            <w:proofErr w:type="spellStart"/>
            <w:r w:rsidRPr="00D52134">
              <w:rPr>
                <w:sz w:val="20"/>
                <w:szCs w:val="20"/>
              </w:rPr>
              <w:t>эльмирская</w:t>
            </w:r>
            <w:proofErr w:type="spellEnd"/>
            <w:r w:rsidRPr="00D52134">
              <w:rPr>
                <w:sz w:val="20"/>
                <w:szCs w:val="20"/>
              </w:rPr>
              <w:t xml:space="preserve"> и прогрессивная системы отбывания наказания в виде лишения свободы.</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Деление теорий наказания на абсолютные, относительные и смешанные. Характеристика абсолютных теорий наказания: наказание - самоцель; наказа</w:t>
            </w:r>
            <w:r w:rsidRPr="00D52134">
              <w:rPr>
                <w:rFonts w:eastAsia="MS Mincho"/>
                <w:sz w:val="20"/>
                <w:szCs w:val="20"/>
              </w:rPr>
              <w:softHyphen/>
              <w:t>ние как нравственная необходимость; наказание - кара без ожидаемого резуль</w:t>
            </w:r>
            <w:r w:rsidRPr="00D52134">
              <w:rPr>
                <w:rFonts w:eastAsia="MS Mincho"/>
                <w:sz w:val="20"/>
                <w:szCs w:val="20"/>
              </w:rPr>
              <w:softHyphen/>
              <w:t>тата и наказание - возмездие.</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Относительные теории наказания - теории прагматические: теории полез</w:t>
            </w:r>
            <w:r w:rsidRPr="00D52134">
              <w:rPr>
                <w:rFonts w:eastAsia="MS Mincho"/>
                <w:sz w:val="20"/>
                <w:szCs w:val="20"/>
              </w:rPr>
              <w:softHyphen/>
              <w:t>ности, целесообразности, устрашения, исправления, заглаживания вреда. Смешанные теории наказания.</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Влияние выдающихся мыслителей древности (Аристотель, Платон, Прота</w:t>
            </w:r>
            <w:r w:rsidRPr="00D52134">
              <w:rPr>
                <w:rFonts w:eastAsia="MS Mincho"/>
                <w:sz w:val="20"/>
                <w:szCs w:val="20"/>
              </w:rPr>
              <w:softHyphen/>
              <w:t>гор, Сенека, Цицерон) на рождение различных теорий наказания.</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Роль видных представителей науки уголовного права, пенологии и пени</w:t>
            </w:r>
            <w:r w:rsidRPr="00D52134">
              <w:rPr>
                <w:rFonts w:eastAsia="MS Mincho"/>
                <w:sz w:val="20"/>
                <w:szCs w:val="20"/>
              </w:rPr>
              <w:softHyphen/>
              <w:t>тенциарной науки, в том числе русских дореволюционных юристов, в разра</w:t>
            </w:r>
            <w:r w:rsidRPr="00D52134">
              <w:rPr>
                <w:rFonts w:eastAsia="MS Mincho"/>
                <w:sz w:val="20"/>
                <w:szCs w:val="20"/>
              </w:rPr>
              <w:softHyphen/>
              <w:t xml:space="preserve">ботке общей теории наказания, совершенствовании правового регулирования и повышении эффективности исполнения уголовных наказаний (Д. </w:t>
            </w:r>
            <w:proofErr w:type="spellStart"/>
            <w:r w:rsidRPr="00D52134">
              <w:rPr>
                <w:rFonts w:eastAsia="MS Mincho"/>
                <w:sz w:val="20"/>
                <w:szCs w:val="20"/>
              </w:rPr>
              <w:t>Говард</w:t>
            </w:r>
            <w:proofErr w:type="spellEnd"/>
            <w:r w:rsidRPr="00D52134">
              <w:rPr>
                <w:rFonts w:eastAsia="MS Mincho"/>
                <w:sz w:val="20"/>
                <w:szCs w:val="20"/>
              </w:rPr>
              <w:t xml:space="preserve">, И. Бентам, Ч. </w:t>
            </w:r>
            <w:proofErr w:type="spellStart"/>
            <w:r w:rsidRPr="00D52134">
              <w:rPr>
                <w:rFonts w:eastAsia="MS Mincho"/>
                <w:sz w:val="20"/>
                <w:szCs w:val="20"/>
              </w:rPr>
              <w:t>Беккариа</w:t>
            </w:r>
            <w:proofErr w:type="spellEnd"/>
            <w:r w:rsidRPr="00D52134">
              <w:rPr>
                <w:rFonts w:eastAsia="MS Mincho"/>
                <w:sz w:val="20"/>
                <w:szCs w:val="20"/>
              </w:rPr>
              <w:t xml:space="preserve">, Ш. Монтескье, Ж. Марат, А. Жижиленко, С. </w:t>
            </w:r>
            <w:proofErr w:type="spellStart"/>
            <w:r w:rsidRPr="00D52134">
              <w:rPr>
                <w:rFonts w:eastAsia="MS Mincho"/>
                <w:sz w:val="20"/>
                <w:szCs w:val="20"/>
              </w:rPr>
              <w:t>Мокринский</w:t>
            </w:r>
            <w:proofErr w:type="spellEnd"/>
            <w:r w:rsidRPr="00D52134">
              <w:rPr>
                <w:rFonts w:eastAsia="MS Mincho"/>
                <w:sz w:val="20"/>
                <w:szCs w:val="20"/>
              </w:rPr>
              <w:t xml:space="preserve">, Н. </w:t>
            </w:r>
            <w:proofErr w:type="spellStart"/>
            <w:r w:rsidRPr="00D52134">
              <w:rPr>
                <w:rFonts w:eastAsia="MS Mincho"/>
                <w:sz w:val="20"/>
                <w:szCs w:val="20"/>
              </w:rPr>
              <w:t>Сергеевский</w:t>
            </w:r>
            <w:proofErr w:type="spellEnd"/>
            <w:r w:rsidRPr="00D52134">
              <w:rPr>
                <w:rFonts w:eastAsia="MS Mincho"/>
                <w:sz w:val="20"/>
                <w:szCs w:val="20"/>
              </w:rPr>
              <w:t xml:space="preserve">, С. </w:t>
            </w:r>
            <w:proofErr w:type="spellStart"/>
            <w:r w:rsidRPr="00D52134">
              <w:rPr>
                <w:rFonts w:eastAsia="MS Mincho"/>
                <w:sz w:val="20"/>
                <w:szCs w:val="20"/>
              </w:rPr>
              <w:t>Познышев</w:t>
            </w:r>
            <w:proofErr w:type="spellEnd"/>
            <w:r w:rsidRPr="00D52134">
              <w:rPr>
                <w:rFonts w:eastAsia="MS Mincho"/>
                <w:sz w:val="20"/>
                <w:szCs w:val="20"/>
              </w:rPr>
              <w:t xml:space="preserve">, Н. Таганцев, Н. </w:t>
            </w:r>
            <w:proofErr w:type="spellStart"/>
            <w:r w:rsidRPr="00D52134">
              <w:rPr>
                <w:rFonts w:eastAsia="MS Mincho"/>
                <w:sz w:val="20"/>
                <w:szCs w:val="20"/>
              </w:rPr>
              <w:t>Фойницкий</w:t>
            </w:r>
            <w:proofErr w:type="spellEnd"/>
            <w:r w:rsidRPr="00D52134">
              <w:rPr>
                <w:rFonts w:eastAsia="MS Mincho"/>
                <w:sz w:val="20"/>
                <w:szCs w:val="20"/>
              </w:rPr>
              <w:t xml:space="preserve">, М. Исаев, М. </w:t>
            </w:r>
            <w:proofErr w:type="spellStart"/>
            <w:r w:rsidRPr="00D52134">
              <w:rPr>
                <w:rFonts w:eastAsia="MS Mincho"/>
                <w:sz w:val="20"/>
                <w:szCs w:val="20"/>
              </w:rPr>
              <w:t>Гернет</w:t>
            </w:r>
            <w:proofErr w:type="spellEnd"/>
            <w:r w:rsidRPr="00D52134">
              <w:rPr>
                <w:rFonts w:eastAsia="MS Mincho"/>
                <w:sz w:val="20"/>
                <w:szCs w:val="20"/>
              </w:rPr>
              <w:t>).</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 xml:space="preserve">Изменение предмета исследования в пенологии и в пенитенциарной науке, сближение названных отраслей знаний как результат декриминализации и </w:t>
            </w:r>
            <w:proofErr w:type="spellStart"/>
            <w:r w:rsidRPr="00D52134">
              <w:rPr>
                <w:rFonts w:eastAsia="MS Mincho"/>
                <w:sz w:val="20"/>
                <w:szCs w:val="20"/>
              </w:rPr>
              <w:t>де</w:t>
            </w:r>
            <w:r w:rsidRPr="00D52134">
              <w:rPr>
                <w:rFonts w:eastAsia="MS Mincho"/>
                <w:sz w:val="20"/>
                <w:szCs w:val="20"/>
              </w:rPr>
              <w:softHyphen/>
              <w:t>пенализации</w:t>
            </w:r>
            <w:proofErr w:type="spellEnd"/>
            <w:r w:rsidRPr="00D52134">
              <w:rPr>
                <w:rFonts w:eastAsia="MS Mincho"/>
                <w:sz w:val="20"/>
                <w:szCs w:val="20"/>
              </w:rPr>
              <w:t xml:space="preserve"> деяний, сужения сферы реального лишения свободы и появление институтов пробации, пароля, </w:t>
            </w:r>
            <w:proofErr w:type="spellStart"/>
            <w:r w:rsidRPr="00D52134">
              <w:rPr>
                <w:rFonts w:eastAsia="MS Mincho"/>
                <w:sz w:val="20"/>
                <w:szCs w:val="20"/>
              </w:rPr>
              <w:t>постпенитенциарной</w:t>
            </w:r>
            <w:proofErr w:type="spellEnd"/>
            <w:r w:rsidRPr="00D52134">
              <w:rPr>
                <w:rFonts w:eastAsia="MS Mincho"/>
                <w:sz w:val="20"/>
                <w:szCs w:val="20"/>
              </w:rPr>
              <w:t xml:space="preserve"> опеки. Новые теории в об</w:t>
            </w:r>
            <w:r w:rsidRPr="00D52134">
              <w:rPr>
                <w:rFonts w:eastAsia="MS Mincho"/>
                <w:sz w:val="20"/>
                <w:szCs w:val="20"/>
              </w:rPr>
              <w:softHyphen/>
              <w:t>ласти пенологии и пенитенциарной науки.</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Современное состояние и подходы в области пенологии.</w:t>
            </w:r>
          </w:p>
          <w:p w:rsidR="0022409B" w:rsidRPr="00D52134" w:rsidRDefault="0022409B" w:rsidP="0022409B">
            <w:pPr>
              <w:tabs>
                <w:tab w:val="left" w:pos="1080"/>
                <w:tab w:val="left" w:pos="9360"/>
              </w:tabs>
              <w:suppressAutoHyphens/>
              <w:spacing w:before="0" w:beforeAutospacing="0" w:after="0" w:afterAutospacing="0"/>
              <w:jc w:val="both"/>
              <w:rPr>
                <w:rFonts w:eastAsia="MS Mincho"/>
                <w:b/>
                <w:sz w:val="20"/>
                <w:szCs w:val="20"/>
              </w:rPr>
            </w:pPr>
            <w:r w:rsidRPr="00D52134">
              <w:rPr>
                <w:rFonts w:eastAsia="MS Mincho"/>
                <w:b/>
                <w:sz w:val="20"/>
                <w:szCs w:val="20"/>
              </w:rPr>
              <w:t>Наука уголовно-исполнитель</w:t>
            </w:r>
            <w:r w:rsidRPr="00D52134">
              <w:rPr>
                <w:rFonts w:eastAsia="MS Mincho"/>
                <w:b/>
                <w:sz w:val="20"/>
                <w:szCs w:val="20"/>
              </w:rPr>
              <w:softHyphen/>
              <w:t>ного права и проблемы совер</w:t>
            </w:r>
            <w:r w:rsidRPr="00D52134">
              <w:rPr>
                <w:rFonts w:eastAsia="MS Mincho"/>
                <w:b/>
                <w:sz w:val="20"/>
                <w:szCs w:val="20"/>
              </w:rPr>
              <w:softHyphen/>
              <w:t>шенствования законодательства и правоприменительной деятель</w:t>
            </w:r>
            <w:r w:rsidRPr="00D52134">
              <w:rPr>
                <w:rFonts w:eastAsia="MS Mincho"/>
                <w:b/>
                <w:sz w:val="20"/>
                <w:szCs w:val="20"/>
              </w:rPr>
              <w:softHyphen/>
              <w:t>ности учреждений и органов, ис</w:t>
            </w:r>
            <w:r w:rsidRPr="00D52134">
              <w:rPr>
                <w:rFonts w:eastAsia="MS Mincho"/>
                <w:b/>
                <w:sz w:val="20"/>
                <w:szCs w:val="20"/>
              </w:rPr>
              <w:softHyphen/>
              <w:t>полняющих наказания в совре</w:t>
            </w:r>
            <w:r w:rsidRPr="00D52134">
              <w:rPr>
                <w:rFonts w:eastAsia="MS Mincho"/>
                <w:b/>
                <w:sz w:val="20"/>
                <w:szCs w:val="20"/>
              </w:rPr>
              <w:softHyphen/>
              <w:t>менных условиях</w:t>
            </w:r>
          </w:p>
          <w:p w:rsidR="0022409B" w:rsidRPr="00D52134" w:rsidRDefault="0022409B" w:rsidP="0022409B">
            <w:pPr>
              <w:tabs>
                <w:tab w:val="left" w:pos="1080"/>
                <w:tab w:val="left" w:pos="9537"/>
              </w:tabs>
              <w:suppressAutoHyphens/>
              <w:spacing w:before="0" w:beforeAutospacing="0" w:after="0" w:afterAutospacing="0"/>
              <w:jc w:val="both"/>
              <w:rPr>
                <w:sz w:val="20"/>
                <w:szCs w:val="20"/>
                <w:lang w:eastAsia="ar-SA"/>
              </w:rPr>
            </w:pPr>
            <w:r w:rsidRPr="00D52134">
              <w:rPr>
                <w:sz w:val="20"/>
                <w:szCs w:val="20"/>
                <w:lang w:eastAsia="ar-SA"/>
              </w:rPr>
              <w:t>Основные проблемы, возникающие в деятельности учреждений и органов, исполняющих уголовные наказания в современных условиях. Проблемы совершенствования законодательства: принятие новых нормативных правовых актов, внесение изменений в действующие нормативные акты, устранение коллизий в праве. Проблемы правоприменительной деятельности учреждений и органов, исполняющих уголовные наказания.</w:t>
            </w:r>
          </w:p>
          <w:p w:rsidR="0022409B" w:rsidRPr="00D52134" w:rsidRDefault="0022409B" w:rsidP="0022409B">
            <w:pPr>
              <w:tabs>
                <w:tab w:val="left" w:pos="1080"/>
                <w:tab w:val="left" w:pos="9537"/>
              </w:tabs>
              <w:suppressAutoHyphens/>
              <w:spacing w:before="0" w:beforeAutospacing="0" w:after="0" w:afterAutospacing="0"/>
              <w:jc w:val="both"/>
              <w:rPr>
                <w:sz w:val="20"/>
                <w:szCs w:val="20"/>
              </w:rPr>
            </w:pPr>
            <w:r w:rsidRPr="00D52134">
              <w:rPr>
                <w:sz w:val="20"/>
                <w:szCs w:val="20"/>
              </w:rPr>
              <w:t>Значение науки уголовно-исполнительного права в процессе разрешения проблем в деятельности учреждений и органов, исполняющих уголовные наказания: разработка новых нормативных правовых актов, внесение предложений по изменению действующих нормативных актов.</w:t>
            </w:r>
          </w:p>
          <w:p w:rsidR="0022409B" w:rsidRPr="00D52134" w:rsidRDefault="0022409B" w:rsidP="0022409B">
            <w:pPr>
              <w:tabs>
                <w:tab w:val="left" w:pos="1080"/>
                <w:tab w:val="left" w:pos="9537"/>
              </w:tabs>
              <w:suppressAutoHyphens/>
              <w:spacing w:before="0" w:beforeAutospacing="0" w:after="0" w:afterAutospacing="0"/>
              <w:jc w:val="both"/>
              <w:rPr>
                <w:sz w:val="20"/>
                <w:szCs w:val="20"/>
              </w:rPr>
            </w:pPr>
            <w:r w:rsidRPr="00D52134">
              <w:rPr>
                <w:sz w:val="20"/>
                <w:szCs w:val="20"/>
              </w:rPr>
              <w:t>Влияние науки уголовно-исполнительного права на формирование уголовно-исполнительной политики государства.</w:t>
            </w:r>
          </w:p>
          <w:p w:rsidR="0022409B" w:rsidRPr="00D52134" w:rsidRDefault="0022409B" w:rsidP="0022409B">
            <w:pPr>
              <w:tabs>
                <w:tab w:val="left" w:pos="1080"/>
              </w:tabs>
              <w:suppressAutoHyphens/>
              <w:spacing w:before="0" w:beforeAutospacing="0" w:after="0" w:afterAutospacing="0"/>
              <w:jc w:val="both"/>
              <w:rPr>
                <w:b/>
                <w:snapToGrid w:val="0"/>
                <w:sz w:val="20"/>
                <w:szCs w:val="20"/>
              </w:rPr>
            </w:pPr>
            <w:r w:rsidRPr="00D52134">
              <w:rPr>
                <w:b/>
                <w:snapToGrid w:val="0"/>
                <w:sz w:val="20"/>
                <w:szCs w:val="20"/>
              </w:rPr>
              <w:t>Перспективы дальнейшей разработки системы уголовно-исполнительного законодательства</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lastRenderedPageBreak/>
              <w:t>Общая характеристика общественных организаций, выступающих за повышение уровня правовой регламентации исполнения уголовных наказаний. Приоритетные направления правотворческой деятельности.</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Укрепление гарантий и защита прав граждан, отбывающих наказания и содержащихся под стражей, приведение порядка и условий исполнения наказания и содержания под стражей в соответствие с общепризнанными международными стандартами, регламентация исполнения альтернативных лишению свободы наказаний, уточнение правового статуса уголовно-исполнительных инспекций, а также исправительных центров для содержания осужденных к наказанию в виде ограничения свободы.</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Разработка мер по совершенствованию организации процесса исправления в воспитательных колониях и женских колониях, имеющих дома ребенка, правовая регламентация вопросов образования и организации труда осужденных; правовая поддержка реформирования предприятий исправительных учреждений.</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Правовая регламентация вопросов социальной реабилитации осужденных, взаимодействия с организациями исполнительной власти в разработке и реализации специальных программ развития личности граждан, отбывающих наказания.</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Проект закона о социальной реабилитации осужденных.</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Взаимодействие уголовно-исполнительной системы с общественными объединениями и организациями по вопросам, связанным с исполнением уголовных наказаний и исправлением осужденных.</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Обеспечение социальной защищенности сотрудников УИС, формирование законодательной базы о прохождении службы в УИС.</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 xml:space="preserve">Укрепление административного механизма защиты прав человека от неправомерных действий должностных лиц УИС. </w:t>
            </w:r>
          </w:p>
        </w:tc>
      </w:tr>
      <w:tr w:rsidR="0022409B" w:rsidRPr="00D52134" w:rsidTr="00900057">
        <w:tc>
          <w:tcPr>
            <w:tcW w:w="275" w:type="pct"/>
          </w:tcPr>
          <w:p w:rsidR="0022409B" w:rsidRPr="00D52134" w:rsidRDefault="0022409B" w:rsidP="0022409B">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255" w:type="pct"/>
          </w:tcPr>
          <w:p w:rsidR="0022409B" w:rsidRPr="00D52134" w:rsidRDefault="0022409B" w:rsidP="0022409B">
            <w:pPr>
              <w:tabs>
                <w:tab w:val="left" w:pos="1080"/>
              </w:tabs>
              <w:spacing w:before="0" w:beforeAutospacing="0" w:after="0" w:afterAutospacing="0"/>
              <w:jc w:val="both"/>
              <w:rPr>
                <w:sz w:val="20"/>
                <w:szCs w:val="20"/>
              </w:rPr>
            </w:pPr>
            <w:r w:rsidRPr="00D52134">
              <w:rPr>
                <w:sz w:val="20"/>
                <w:szCs w:val="20"/>
              </w:rPr>
              <w:t>Цели и задачи деятельности учреждений и органов, исполняющих уголовные наказания и иных мер уголовно-правового характера в соответствии с международными нормативно-правовыми актами в области исполнения наказаний</w:t>
            </w:r>
          </w:p>
        </w:tc>
        <w:tc>
          <w:tcPr>
            <w:tcW w:w="3470" w:type="pct"/>
          </w:tcPr>
          <w:p w:rsidR="0022409B" w:rsidRPr="00D52134" w:rsidRDefault="0022409B" w:rsidP="0022409B">
            <w:pPr>
              <w:tabs>
                <w:tab w:val="left" w:pos="1080"/>
              </w:tabs>
              <w:suppressAutoHyphens/>
              <w:spacing w:before="0" w:beforeAutospacing="0" w:after="0" w:afterAutospacing="0"/>
              <w:jc w:val="both"/>
              <w:rPr>
                <w:b/>
                <w:snapToGrid w:val="0"/>
                <w:sz w:val="20"/>
                <w:szCs w:val="20"/>
              </w:rPr>
            </w:pPr>
            <w:r w:rsidRPr="00D52134">
              <w:rPr>
                <w:b/>
                <w:snapToGrid w:val="0"/>
                <w:sz w:val="20"/>
                <w:szCs w:val="20"/>
              </w:rPr>
              <w:t>Принципы уголовно-исполнительного законодательства и их значение для его развития</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Понятие и система принципов уголовно-исполнительного законодательства (общие, межотраслевые, отраслевые), их социально-политическая направленность и функции. Система общих и межотраслевых принципов и их отражение в уголовно-исполнительном законодательстве (демократизм, гуманизм, законность, неотвратимость наказания, дифференциация и индивидуализация назначения и исполнения наказания).</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Система отраслевых принципов.</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Полнота и формы отражения их в законах и нормативных правовых актах, регламентирующих функционирование уголовно-исполнительной системы.</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Соотношение принципов, провозглашаемых, закрепленных в законодательстве и реально реализуемых.</w:t>
            </w:r>
          </w:p>
          <w:p w:rsidR="0022409B" w:rsidRPr="00D52134" w:rsidRDefault="0022409B" w:rsidP="0022409B">
            <w:pPr>
              <w:tabs>
                <w:tab w:val="left" w:pos="1080"/>
              </w:tabs>
              <w:suppressAutoHyphens/>
              <w:spacing w:before="0" w:beforeAutospacing="0" w:after="0" w:afterAutospacing="0"/>
              <w:jc w:val="both"/>
              <w:rPr>
                <w:snapToGrid w:val="0"/>
                <w:sz w:val="20"/>
                <w:szCs w:val="20"/>
              </w:rPr>
            </w:pPr>
            <w:r w:rsidRPr="00D52134">
              <w:rPr>
                <w:snapToGrid w:val="0"/>
                <w:sz w:val="20"/>
                <w:szCs w:val="20"/>
              </w:rPr>
              <w:t>Значение принципов уголовно-исполнительного законодательства для совершенствования правотворческой деятельности в области исполнения уголовных наказаний и содержания под стражей, их практическое значение.</w:t>
            </w:r>
          </w:p>
          <w:p w:rsidR="0022409B" w:rsidRPr="00D52134" w:rsidRDefault="0022409B" w:rsidP="0022409B">
            <w:pPr>
              <w:tabs>
                <w:tab w:val="left" w:pos="1080"/>
              </w:tabs>
              <w:suppressAutoHyphens/>
              <w:spacing w:before="0" w:beforeAutospacing="0" w:after="0" w:afterAutospacing="0"/>
              <w:jc w:val="both"/>
              <w:rPr>
                <w:rFonts w:eastAsia="MS Mincho"/>
                <w:b/>
                <w:snapToGrid w:val="0"/>
                <w:sz w:val="20"/>
                <w:szCs w:val="20"/>
              </w:rPr>
            </w:pPr>
            <w:r w:rsidRPr="00D52134">
              <w:rPr>
                <w:rFonts w:eastAsia="MS Mincho"/>
                <w:b/>
                <w:snapToGrid w:val="0"/>
                <w:sz w:val="20"/>
                <w:szCs w:val="20"/>
              </w:rPr>
              <w:t>Международно-правовые акты и стандарты обращения с заключенными</w:t>
            </w:r>
          </w:p>
          <w:p w:rsidR="0022409B" w:rsidRPr="00D52134" w:rsidRDefault="0022409B" w:rsidP="0022409B">
            <w:pPr>
              <w:tabs>
                <w:tab w:val="left" w:pos="1080"/>
                <w:tab w:val="left" w:pos="6471"/>
              </w:tabs>
              <w:suppressAutoHyphens/>
              <w:autoSpaceDE w:val="0"/>
              <w:autoSpaceDN w:val="0"/>
              <w:adjustRightInd w:val="0"/>
              <w:spacing w:before="0" w:beforeAutospacing="0" w:after="0" w:afterAutospacing="0"/>
              <w:jc w:val="both"/>
              <w:rPr>
                <w:rFonts w:eastAsia="MS Mincho"/>
                <w:sz w:val="20"/>
                <w:szCs w:val="20"/>
              </w:rPr>
            </w:pPr>
            <w:r w:rsidRPr="00D52134">
              <w:rPr>
                <w:sz w:val="20"/>
                <w:szCs w:val="20"/>
              </w:rPr>
              <w:t xml:space="preserve">Понятие и классификация международно-правовых актов и стандартов. Значение международного сотрудничества в области исполнения уголовных наказаний и обращения с осужденными. Конгрессы ООН по обращению с правонарушителями. </w:t>
            </w:r>
            <w:r w:rsidRPr="00D52134">
              <w:rPr>
                <w:rFonts w:eastAsia="MS Mincho"/>
                <w:sz w:val="20"/>
                <w:szCs w:val="20"/>
              </w:rPr>
              <w:t>Участие России в работе конгрессов. Проблемы реализации решений конгрессов данной серии. Значение конгрессов для пенитенциарной практики.</w:t>
            </w:r>
          </w:p>
          <w:p w:rsidR="0022409B" w:rsidRPr="00D52134" w:rsidRDefault="0022409B" w:rsidP="0022409B">
            <w:pPr>
              <w:tabs>
                <w:tab w:val="left" w:pos="1080"/>
                <w:tab w:val="left" w:pos="6471"/>
              </w:tabs>
              <w:suppressAutoHyphens/>
              <w:spacing w:before="0" w:beforeAutospacing="0" w:after="0" w:afterAutospacing="0"/>
              <w:jc w:val="both"/>
              <w:rPr>
                <w:sz w:val="20"/>
                <w:szCs w:val="20"/>
              </w:rPr>
            </w:pPr>
            <w:r w:rsidRPr="00D52134">
              <w:rPr>
                <w:sz w:val="20"/>
                <w:szCs w:val="20"/>
              </w:rPr>
              <w:t xml:space="preserve">Правительственные и неправительственные организации, действующие в связи с реализацией наказаний, обращения с правонарушителями. </w:t>
            </w:r>
          </w:p>
          <w:p w:rsidR="0022409B" w:rsidRPr="00D52134" w:rsidRDefault="0022409B" w:rsidP="0022409B">
            <w:pPr>
              <w:tabs>
                <w:tab w:val="left" w:pos="1080"/>
                <w:tab w:val="left" w:pos="6471"/>
              </w:tabs>
              <w:suppressAutoHyphens/>
              <w:spacing w:before="0" w:beforeAutospacing="0" w:after="0" w:afterAutospacing="0"/>
              <w:jc w:val="both"/>
              <w:rPr>
                <w:sz w:val="20"/>
                <w:szCs w:val="20"/>
              </w:rPr>
            </w:pPr>
            <w:r w:rsidRPr="00D52134">
              <w:rPr>
                <w:sz w:val="20"/>
                <w:szCs w:val="20"/>
              </w:rPr>
              <w:t>Социально правовая характеристика Минимальных стандартных правил обращения с заключенными. Соотношение Минимальных стандартных правил обращения с заключенными 1955 года и Европейских пенитенциарных (тюремных) правил 1973 года.</w:t>
            </w:r>
          </w:p>
          <w:p w:rsidR="0022409B" w:rsidRPr="00D52134" w:rsidRDefault="0022409B" w:rsidP="0022409B">
            <w:pPr>
              <w:tabs>
                <w:tab w:val="left" w:pos="1080"/>
                <w:tab w:val="left" w:pos="6471"/>
              </w:tabs>
              <w:suppressAutoHyphens/>
              <w:spacing w:before="0" w:beforeAutospacing="0" w:after="0" w:afterAutospacing="0"/>
              <w:jc w:val="both"/>
              <w:rPr>
                <w:sz w:val="20"/>
                <w:szCs w:val="20"/>
              </w:rPr>
            </w:pPr>
            <w:r w:rsidRPr="00D52134">
              <w:rPr>
                <w:sz w:val="20"/>
                <w:szCs w:val="20"/>
              </w:rPr>
              <w:t xml:space="preserve"> Международные стандарты в отношении отдельных категорий преступников, их влияние на реформирование уголовно-исполнительного законодательства России.</w:t>
            </w:r>
          </w:p>
          <w:p w:rsidR="0022409B" w:rsidRPr="00D52134" w:rsidRDefault="0022409B" w:rsidP="0022409B">
            <w:pPr>
              <w:tabs>
                <w:tab w:val="left" w:pos="1080"/>
                <w:tab w:val="left" w:pos="6471"/>
              </w:tabs>
              <w:suppressAutoHyphens/>
              <w:spacing w:before="0" w:beforeAutospacing="0" w:after="0" w:afterAutospacing="0"/>
              <w:jc w:val="both"/>
              <w:rPr>
                <w:sz w:val="20"/>
                <w:szCs w:val="20"/>
              </w:rPr>
            </w:pPr>
            <w:r w:rsidRPr="00D52134">
              <w:rPr>
                <w:sz w:val="20"/>
                <w:szCs w:val="20"/>
              </w:rPr>
              <w:lastRenderedPageBreak/>
              <w:t>Конвенция против пыток и других жестоких, бесчеловечных или унижающих достоинство видов обращения и наказания (</w:t>
            </w:r>
            <w:smartTag w:uri="urn:schemas-microsoft-com:office:smarttags" w:element="metricconverter">
              <w:smartTagPr>
                <w:attr w:name="ProductID" w:val="1984 г"/>
              </w:smartTagPr>
              <w:r w:rsidRPr="00D52134">
                <w:rPr>
                  <w:sz w:val="20"/>
                  <w:szCs w:val="20"/>
                </w:rPr>
                <w:t>1984 г</w:t>
              </w:r>
            </w:smartTag>
            <w:r w:rsidRPr="00D52134">
              <w:rPr>
                <w:sz w:val="20"/>
                <w:szCs w:val="20"/>
              </w:rPr>
              <w:t>.).</w:t>
            </w:r>
          </w:p>
          <w:p w:rsidR="0022409B" w:rsidRPr="00D52134" w:rsidRDefault="0022409B" w:rsidP="0022409B">
            <w:pPr>
              <w:tabs>
                <w:tab w:val="left" w:pos="1080"/>
                <w:tab w:val="left" w:pos="6471"/>
              </w:tabs>
              <w:suppressAutoHyphens/>
              <w:spacing w:before="0" w:beforeAutospacing="0" w:after="0" w:afterAutospacing="0"/>
              <w:jc w:val="both"/>
              <w:rPr>
                <w:sz w:val="20"/>
                <w:szCs w:val="20"/>
              </w:rPr>
            </w:pPr>
            <w:r w:rsidRPr="00D52134">
              <w:rPr>
                <w:sz w:val="20"/>
                <w:szCs w:val="20"/>
              </w:rPr>
              <w:t>Минимальные стандартные правила ООН, касающиеся отправления правосудия в отношении несовершеннолетних (Пекинские правила) (</w:t>
            </w:r>
            <w:smartTag w:uri="urn:schemas-microsoft-com:office:smarttags" w:element="metricconverter">
              <w:smartTagPr>
                <w:attr w:name="ProductID" w:val="1985 г"/>
              </w:smartTagPr>
              <w:r w:rsidRPr="00D52134">
                <w:rPr>
                  <w:sz w:val="20"/>
                  <w:szCs w:val="20"/>
                </w:rPr>
                <w:t>1985 г</w:t>
              </w:r>
            </w:smartTag>
            <w:r w:rsidRPr="00D52134">
              <w:rPr>
                <w:sz w:val="20"/>
                <w:szCs w:val="20"/>
              </w:rPr>
              <w:t>.).</w:t>
            </w:r>
          </w:p>
          <w:p w:rsidR="0022409B" w:rsidRPr="00D52134" w:rsidRDefault="0022409B" w:rsidP="0022409B">
            <w:pPr>
              <w:tabs>
                <w:tab w:val="left" w:pos="1080"/>
                <w:tab w:val="left" w:pos="6471"/>
              </w:tabs>
              <w:suppressAutoHyphens/>
              <w:spacing w:before="0" w:beforeAutospacing="0" w:after="0" w:afterAutospacing="0"/>
              <w:jc w:val="both"/>
              <w:rPr>
                <w:sz w:val="20"/>
                <w:szCs w:val="20"/>
              </w:rPr>
            </w:pPr>
            <w:r w:rsidRPr="00D52134">
              <w:rPr>
                <w:sz w:val="20"/>
                <w:szCs w:val="20"/>
              </w:rPr>
              <w:t>Стандартные минимальные правила ООН в отношении мер, не связанных с тюремным заключением (Токийские правила).</w:t>
            </w:r>
          </w:p>
          <w:p w:rsidR="0022409B" w:rsidRPr="00D52134" w:rsidRDefault="0022409B" w:rsidP="0022409B">
            <w:pPr>
              <w:tabs>
                <w:tab w:val="left" w:pos="1080"/>
                <w:tab w:val="left" w:pos="6471"/>
              </w:tabs>
              <w:suppressAutoHyphens/>
              <w:spacing w:before="0" w:beforeAutospacing="0" w:after="0" w:afterAutospacing="0"/>
              <w:jc w:val="both"/>
              <w:rPr>
                <w:sz w:val="20"/>
                <w:szCs w:val="20"/>
              </w:rPr>
            </w:pPr>
            <w:r w:rsidRPr="00D52134">
              <w:rPr>
                <w:sz w:val="20"/>
                <w:szCs w:val="20"/>
              </w:rPr>
              <w:t>Проблема реализации международно-правовых актов и стандартов обращения с осужденными в уголовно-исполнительном законодательстве Российской Федерации.</w:t>
            </w:r>
          </w:p>
          <w:p w:rsidR="0022409B" w:rsidRPr="00D52134" w:rsidRDefault="0022409B" w:rsidP="0022409B">
            <w:pPr>
              <w:tabs>
                <w:tab w:val="left" w:pos="1080"/>
              </w:tabs>
              <w:suppressAutoHyphens/>
              <w:spacing w:before="0" w:beforeAutospacing="0" w:after="0" w:afterAutospacing="0"/>
              <w:jc w:val="both"/>
              <w:rPr>
                <w:rFonts w:eastAsia="MS Mincho"/>
                <w:b/>
                <w:snapToGrid w:val="0"/>
                <w:sz w:val="20"/>
                <w:szCs w:val="20"/>
              </w:rPr>
            </w:pPr>
            <w:r w:rsidRPr="00D52134">
              <w:rPr>
                <w:rFonts w:eastAsia="MS Mincho"/>
                <w:b/>
                <w:snapToGrid w:val="0"/>
                <w:sz w:val="20"/>
                <w:szCs w:val="20"/>
              </w:rPr>
              <w:t>Учреждения и органы, исполняющие наказания и иные меры уголовно-правового характера</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Правоохранительные органы государства, их виды и компетенция. Система учреждений и органов, исполняющих наказания, иные меры уголовно-правового характера, их понятие и социальное назначение. Место и роль учреждений и органов, исполняющих наказания, в системе правоохранительных органов государства.</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Факторы, определяющие структуру и содержание системы учреждений и органов, исполняющих наказания. Виды учреждений и органов, исполняющих наказания, их классификация и основные функции.</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Уголовно-исполнительная система, ее понятие, содержание, принципы деятельности и задачи. Основные задачи и функции центрального органа уголовно-исполнительной системы, управлений уголовно-исполнительной системы в федеральных округах, территориальных органов уголовно-исполни</w:t>
            </w:r>
            <w:r w:rsidRPr="00D52134">
              <w:rPr>
                <w:rFonts w:eastAsia="MS Mincho"/>
                <w:sz w:val="20"/>
                <w:szCs w:val="20"/>
              </w:rPr>
              <w:softHyphen/>
              <w:t>тельной системы, учреждений, исполняющих наказания. Исправительные учреждения как основной элемент уголовно-исполнительной системы, их виды и назначение. Уголовно-исполнительные инспекции: структура, задачи и компетенция.</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Взаимодействие учреждений и органов уголовно-исполнительной системы с органами государственной власти, органами местного самоуправления, судом и иными правоохранительными органами.</w:t>
            </w:r>
          </w:p>
        </w:tc>
      </w:tr>
      <w:tr w:rsidR="0022409B" w:rsidRPr="00D52134" w:rsidTr="00900057">
        <w:trPr>
          <w:trHeight w:val="1631"/>
        </w:trPr>
        <w:tc>
          <w:tcPr>
            <w:tcW w:w="275" w:type="pct"/>
          </w:tcPr>
          <w:p w:rsidR="0022409B" w:rsidRPr="00D52134" w:rsidRDefault="0022409B" w:rsidP="0022409B">
            <w:pPr>
              <w:tabs>
                <w:tab w:val="left" w:pos="1080"/>
              </w:tabs>
              <w:suppressAutoHyphens/>
              <w:spacing w:before="0" w:beforeAutospacing="0" w:after="0" w:afterAutospacing="0"/>
              <w:jc w:val="center"/>
              <w:rPr>
                <w:sz w:val="20"/>
                <w:szCs w:val="20"/>
              </w:rPr>
            </w:pPr>
            <w:r w:rsidRPr="00D52134">
              <w:rPr>
                <w:sz w:val="20"/>
                <w:szCs w:val="20"/>
              </w:rPr>
              <w:lastRenderedPageBreak/>
              <w:t>3</w:t>
            </w:r>
          </w:p>
        </w:tc>
        <w:tc>
          <w:tcPr>
            <w:tcW w:w="1255" w:type="pct"/>
          </w:tcPr>
          <w:p w:rsidR="0022409B" w:rsidRPr="00D52134" w:rsidRDefault="0022409B" w:rsidP="0022409B">
            <w:pPr>
              <w:tabs>
                <w:tab w:val="left" w:pos="1080"/>
              </w:tabs>
              <w:spacing w:before="0" w:beforeAutospacing="0" w:after="0" w:afterAutospacing="0"/>
              <w:rPr>
                <w:sz w:val="20"/>
                <w:szCs w:val="20"/>
              </w:rPr>
            </w:pPr>
            <w:r w:rsidRPr="00D52134">
              <w:rPr>
                <w:sz w:val="20"/>
                <w:szCs w:val="20"/>
              </w:rPr>
              <w:t>Обеспечение прав человека в деятельности уголовно-исполнительной системы</w:t>
            </w:r>
          </w:p>
        </w:tc>
        <w:tc>
          <w:tcPr>
            <w:tcW w:w="3470" w:type="pct"/>
          </w:tcPr>
          <w:p w:rsidR="0022409B" w:rsidRPr="00D52134" w:rsidRDefault="0022409B" w:rsidP="0022409B">
            <w:pPr>
              <w:tabs>
                <w:tab w:val="left" w:pos="1080"/>
              </w:tabs>
              <w:suppressAutoHyphens/>
              <w:spacing w:before="0" w:beforeAutospacing="0" w:after="0" w:afterAutospacing="0"/>
              <w:jc w:val="both"/>
              <w:rPr>
                <w:b/>
                <w:snapToGrid w:val="0"/>
                <w:sz w:val="20"/>
                <w:szCs w:val="20"/>
              </w:rPr>
            </w:pPr>
            <w:r w:rsidRPr="00D52134">
              <w:rPr>
                <w:rFonts w:eastAsia="MS Mincho"/>
                <w:b/>
                <w:snapToGrid w:val="0"/>
                <w:sz w:val="20"/>
                <w:szCs w:val="20"/>
              </w:rPr>
              <w:t>Правовое положение осужденных</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 xml:space="preserve">Понятие и содержание правового положения личности. Общий, специальный и индивидуальный статусы. Особенности возникновения правового статуса осужденных, его понятие и нормативное закрепление. </w:t>
            </w:r>
            <w:proofErr w:type="spellStart"/>
            <w:r w:rsidRPr="00D52134">
              <w:rPr>
                <w:rFonts w:eastAsia="MS Mincho"/>
                <w:sz w:val="20"/>
                <w:szCs w:val="20"/>
              </w:rPr>
              <w:t>Общедозволительный</w:t>
            </w:r>
            <w:proofErr w:type="spellEnd"/>
            <w:r w:rsidRPr="00D52134">
              <w:rPr>
                <w:rFonts w:eastAsia="MS Mincho"/>
                <w:sz w:val="20"/>
                <w:szCs w:val="20"/>
              </w:rPr>
              <w:t xml:space="preserve"> и разрешительный принципы правового регулирования и их значение для формирования правового положения осужденных. Классификация прав, законных интересов и обязанностей осужденных.</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 xml:space="preserve"> </w:t>
            </w:r>
            <w:r w:rsidRPr="00D52134">
              <w:rPr>
                <w:rFonts w:eastAsia="MS Mincho"/>
                <w:b/>
                <w:sz w:val="20"/>
                <w:szCs w:val="20"/>
              </w:rPr>
              <w:t>Международно-правовые нормы и стандарты обращения с осужденными и их влияние на формирование правового положения осужденных.</w:t>
            </w:r>
            <w:r w:rsidRPr="00D52134">
              <w:rPr>
                <w:rFonts w:eastAsia="MS Mincho"/>
                <w:sz w:val="20"/>
                <w:szCs w:val="20"/>
              </w:rPr>
              <w:t xml:space="preserve"> Правовое положение осужденных иностранных граждан и лиц без гражданства.</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Основы правового положения осужденных. Субъективные права, законные интересы и юридические обязанности осужденных, отбывающих наказание в виде лишения свободы, в сфере режима, общественно полезного труда, воспитательной работы, общеобразовательного и профессионального обучения, материально-бытового и медико-санитарного обеспечения. Нормативные акты, регламентирующие правовое положение осужденных.</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rFonts w:eastAsia="MS Mincho"/>
                <w:sz w:val="20"/>
                <w:szCs w:val="20"/>
              </w:rPr>
            </w:pPr>
            <w:r w:rsidRPr="00D52134">
              <w:rPr>
                <w:rFonts w:eastAsia="MS Mincho"/>
                <w:sz w:val="20"/>
                <w:szCs w:val="20"/>
              </w:rPr>
              <w:t>Правовые последствия отбывания наказания. Судимость и ее влияние на правовое положение лиц, отбывших уголовные наказания. Особенности правового статуса лиц, отбывших наказание.</w:t>
            </w:r>
          </w:p>
          <w:p w:rsidR="0022409B" w:rsidRPr="00D52134" w:rsidRDefault="0022409B" w:rsidP="0022409B">
            <w:pPr>
              <w:tabs>
                <w:tab w:val="left" w:pos="1080"/>
              </w:tabs>
              <w:suppressAutoHyphens/>
              <w:spacing w:before="0" w:beforeAutospacing="0" w:after="0" w:afterAutospacing="0"/>
              <w:jc w:val="both"/>
              <w:rPr>
                <w:rFonts w:eastAsia="MS Mincho"/>
                <w:b/>
                <w:sz w:val="20"/>
                <w:szCs w:val="20"/>
              </w:rPr>
            </w:pPr>
            <w:r w:rsidRPr="00D52134">
              <w:rPr>
                <w:rFonts w:eastAsia="MS Mincho"/>
                <w:b/>
                <w:sz w:val="20"/>
                <w:szCs w:val="20"/>
              </w:rPr>
              <w:t>Контроль за деятельностью учреждений и органов, исполняющих наказания</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Социально-правовое назначение и понятие контроля за деятельностью учреждений и органов, исполняющих наказания.</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Международный контроль. Контроль органов государственной власти. Контроль Уполномоченного по правам человека в Российской Федерации. Судебный контроль. Ведомственный контроль. Прокурорский надзор. Общественный контроль.</w:t>
            </w:r>
          </w:p>
          <w:p w:rsidR="0022409B" w:rsidRPr="00D52134" w:rsidRDefault="0022409B" w:rsidP="0022409B">
            <w:pPr>
              <w:tabs>
                <w:tab w:val="left" w:pos="1080"/>
              </w:tabs>
              <w:suppressAutoHyphens/>
              <w:spacing w:before="0" w:beforeAutospacing="0" w:after="0" w:afterAutospacing="0"/>
              <w:jc w:val="both"/>
              <w:rPr>
                <w:b/>
                <w:iCs/>
                <w:sz w:val="20"/>
                <w:szCs w:val="20"/>
              </w:rPr>
            </w:pPr>
            <w:r w:rsidRPr="00D52134">
              <w:rPr>
                <w:b/>
                <w:iCs/>
                <w:sz w:val="20"/>
                <w:szCs w:val="20"/>
              </w:rPr>
              <w:lastRenderedPageBreak/>
              <w:t>Проблемы исполнения наказаний, не связанных с изоляцией осужденных от общества</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Ограничение свободы как вид уголовного наказания: условия назначения, сроки. Сущность ограничения свободы и его социаль</w:t>
            </w:r>
            <w:r w:rsidRPr="00D52134">
              <w:rPr>
                <w:sz w:val="20"/>
                <w:szCs w:val="20"/>
              </w:rPr>
              <w:softHyphen/>
              <w:t>но-правовое назначение.</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 xml:space="preserve">Сущность наказания в виде обязательных и исправительных работ. Содержание обязательных и исправительных работ по уголовному законодательству России; круг лиц, к которым они применяются. Особенности наказания в виде обязательных и исправительных работ. </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Особенности исполнения наказаний, не связанных с обязатель</w:t>
            </w:r>
            <w:r w:rsidRPr="00D52134">
              <w:rPr>
                <w:sz w:val="20"/>
                <w:szCs w:val="20"/>
              </w:rPr>
              <w:softHyphen/>
              <w:t>ной трудовой деятельностью, — штрафа, лишения права занимать определенные должности или заниматься определенной деятель</w:t>
            </w:r>
            <w:r w:rsidRPr="00D52134">
              <w:rPr>
                <w:sz w:val="20"/>
                <w:szCs w:val="20"/>
              </w:rPr>
              <w:softHyphen/>
              <w:t>ностью, лишения специального, воинско</w:t>
            </w:r>
            <w:r w:rsidRPr="00D52134">
              <w:rPr>
                <w:sz w:val="20"/>
                <w:szCs w:val="20"/>
              </w:rPr>
              <w:softHyphen/>
              <w:t>го или почетного звания, классного чина и государственных на</w:t>
            </w:r>
            <w:r w:rsidRPr="00D52134">
              <w:rPr>
                <w:sz w:val="20"/>
                <w:szCs w:val="20"/>
              </w:rPr>
              <w:softHyphen/>
              <w:t>град.</w:t>
            </w:r>
          </w:p>
          <w:p w:rsidR="0022409B" w:rsidRPr="00D52134" w:rsidRDefault="0022409B" w:rsidP="0022409B">
            <w:pPr>
              <w:tabs>
                <w:tab w:val="left" w:pos="1080"/>
              </w:tabs>
              <w:suppressAutoHyphens/>
              <w:spacing w:before="0" w:beforeAutospacing="0" w:after="0" w:afterAutospacing="0"/>
              <w:jc w:val="both"/>
              <w:rPr>
                <w:b/>
                <w:sz w:val="20"/>
                <w:szCs w:val="20"/>
              </w:rPr>
            </w:pPr>
            <w:r w:rsidRPr="00D52134">
              <w:rPr>
                <w:b/>
                <w:sz w:val="20"/>
                <w:szCs w:val="20"/>
              </w:rPr>
              <w:t>Исполнение наказания в виде принудительных работ. Актуальные вопросы реализации законодательных положений</w:t>
            </w:r>
          </w:p>
          <w:p w:rsidR="0022409B" w:rsidRPr="00D52134" w:rsidRDefault="0022409B" w:rsidP="0022409B">
            <w:pPr>
              <w:tabs>
                <w:tab w:val="left" w:pos="1080"/>
              </w:tabs>
              <w:suppressAutoHyphens/>
              <w:spacing w:before="0" w:beforeAutospacing="0" w:after="0" w:afterAutospacing="0"/>
              <w:jc w:val="both"/>
              <w:rPr>
                <w:sz w:val="20"/>
                <w:szCs w:val="20"/>
                <w:shd w:val="clear" w:color="auto" w:fill="FFFFFF"/>
              </w:rPr>
            </w:pPr>
            <w:r w:rsidRPr="00D52134">
              <w:rPr>
                <w:sz w:val="20"/>
                <w:szCs w:val="20"/>
                <w:shd w:val="clear" w:color="auto" w:fill="FFFFFF"/>
              </w:rPr>
              <w:t xml:space="preserve">Места отбывания принудительных работ. Направление осужденных к принудительным работам к месту отбывания наказан. </w:t>
            </w:r>
          </w:p>
          <w:p w:rsidR="0022409B" w:rsidRPr="00D52134" w:rsidRDefault="0022409B" w:rsidP="0022409B">
            <w:pPr>
              <w:tabs>
                <w:tab w:val="left" w:pos="1080"/>
              </w:tabs>
              <w:suppressAutoHyphens/>
              <w:spacing w:before="0" w:beforeAutospacing="0" w:after="0" w:afterAutospacing="0"/>
              <w:jc w:val="both"/>
              <w:rPr>
                <w:sz w:val="20"/>
                <w:szCs w:val="20"/>
                <w:shd w:val="clear" w:color="auto" w:fill="FFFFFF"/>
              </w:rPr>
            </w:pPr>
            <w:r w:rsidRPr="00D52134">
              <w:rPr>
                <w:sz w:val="20"/>
                <w:szCs w:val="20"/>
                <w:shd w:val="clear" w:color="auto" w:fill="FFFFFF"/>
              </w:rPr>
              <w:t xml:space="preserve">Исчисление срока принудительных работ. </w:t>
            </w:r>
          </w:p>
          <w:p w:rsidR="0022409B" w:rsidRPr="00D52134" w:rsidRDefault="0022409B" w:rsidP="0022409B">
            <w:pPr>
              <w:tabs>
                <w:tab w:val="left" w:pos="1080"/>
              </w:tabs>
              <w:suppressAutoHyphens/>
              <w:spacing w:before="0" w:beforeAutospacing="0" w:after="0" w:afterAutospacing="0"/>
              <w:jc w:val="both"/>
              <w:rPr>
                <w:sz w:val="20"/>
                <w:szCs w:val="20"/>
                <w:shd w:val="clear" w:color="auto" w:fill="FFFFFF"/>
              </w:rPr>
            </w:pPr>
            <w:r w:rsidRPr="00D52134">
              <w:rPr>
                <w:sz w:val="20"/>
                <w:szCs w:val="20"/>
                <w:shd w:val="clear" w:color="auto" w:fill="FFFFFF"/>
              </w:rPr>
              <w:t>Порядок отбывания принудительных работ. Материально-бытовое обеспечение осужденных к принудительным работам.</w:t>
            </w:r>
          </w:p>
          <w:p w:rsidR="0022409B" w:rsidRPr="00D52134" w:rsidRDefault="0022409B" w:rsidP="0022409B">
            <w:pPr>
              <w:tabs>
                <w:tab w:val="left" w:pos="1080"/>
              </w:tabs>
              <w:suppressAutoHyphens/>
              <w:spacing w:before="0" w:beforeAutospacing="0" w:after="0" w:afterAutospacing="0"/>
              <w:jc w:val="both"/>
              <w:rPr>
                <w:sz w:val="20"/>
                <w:szCs w:val="20"/>
                <w:shd w:val="clear" w:color="auto" w:fill="FFFFFF"/>
              </w:rPr>
            </w:pPr>
            <w:r w:rsidRPr="00D52134">
              <w:rPr>
                <w:sz w:val="20"/>
                <w:szCs w:val="20"/>
                <w:shd w:val="clear" w:color="auto" w:fill="FFFFFF"/>
              </w:rPr>
              <w:t xml:space="preserve">Медико-санитарное обеспечение осужденных к принудительным работам. Труд осужденных к принудительным работам. </w:t>
            </w:r>
          </w:p>
          <w:p w:rsidR="0022409B" w:rsidRPr="00D52134" w:rsidRDefault="0022409B" w:rsidP="0022409B">
            <w:pPr>
              <w:tabs>
                <w:tab w:val="left" w:pos="1080"/>
              </w:tabs>
              <w:suppressAutoHyphens/>
              <w:spacing w:before="0" w:beforeAutospacing="0" w:after="0" w:afterAutospacing="0"/>
              <w:jc w:val="both"/>
              <w:rPr>
                <w:sz w:val="20"/>
                <w:szCs w:val="20"/>
                <w:shd w:val="clear" w:color="auto" w:fill="FFFFFF"/>
              </w:rPr>
            </w:pPr>
            <w:r w:rsidRPr="00D52134">
              <w:rPr>
                <w:sz w:val="20"/>
                <w:szCs w:val="20"/>
                <w:shd w:val="clear" w:color="auto" w:fill="FFFFFF"/>
              </w:rPr>
              <w:t>Воспитательная работа с осужденными к принудительным работам. Меры поощрения и взыскания, применяемые к осужденным к принудительным работам. Порядок их применения. Материальная ответственность осужденных.</w:t>
            </w:r>
          </w:p>
          <w:p w:rsidR="0022409B" w:rsidRPr="00D52134" w:rsidRDefault="0022409B" w:rsidP="0022409B">
            <w:pPr>
              <w:tabs>
                <w:tab w:val="left" w:pos="1080"/>
              </w:tabs>
              <w:suppressAutoHyphens/>
              <w:spacing w:before="0" w:beforeAutospacing="0" w:after="0" w:afterAutospacing="0"/>
              <w:jc w:val="both"/>
              <w:rPr>
                <w:sz w:val="20"/>
                <w:szCs w:val="20"/>
                <w:shd w:val="clear" w:color="auto" w:fill="FFFFFF"/>
              </w:rPr>
            </w:pPr>
            <w:r w:rsidRPr="00D52134">
              <w:rPr>
                <w:sz w:val="20"/>
                <w:szCs w:val="20"/>
                <w:shd w:val="clear" w:color="auto" w:fill="FFFFFF"/>
              </w:rPr>
              <w:t>Нарушения порядка и условий отбывания принудительных работ.</w:t>
            </w:r>
          </w:p>
          <w:p w:rsidR="0022409B" w:rsidRPr="00D52134" w:rsidRDefault="0022409B" w:rsidP="0022409B">
            <w:pPr>
              <w:tabs>
                <w:tab w:val="left" w:pos="1080"/>
              </w:tabs>
              <w:suppressAutoHyphens/>
              <w:spacing w:before="0" w:beforeAutospacing="0" w:after="0" w:afterAutospacing="0"/>
              <w:jc w:val="both"/>
              <w:rPr>
                <w:sz w:val="20"/>
                <w:szCs w:val="20"/>
                <w:shd w:val="clear" w:color="auto" w:fill="FFFFFF"/>
              </w:rPr>
            </w:pPr>
            <w:r w:rsidRPr="00D52134">
              <w:rPr>
                <w:sz w:val="20"/>
                <w:szCs w:val="20"/>
                <w:shd w:val="clear" w:color="auto" w:fill="FFFFFF"/>
              </w:rPr>
              <w:t>Надзор за осужденными к принудительным работам и меры по предупреждению нарушений порядка и условий отбывания принудительных работ.</w:t>
            </w:r>
          </w:p>
          <w:p w:rsidR="0022409B" w:rsidRPr="00D52134" w:rsidRDefault="0022409B" w:rsidP="0022409B">
            <w:pPr>
              <w:tabs>
                <w:tab w:val="left" w:pos="1080"/>
              </w:tabs>
              <w:suppressAutoHyphens/>
              <w:spacing w:before="0" w:beforeAutospacing="0" w:after="0" w:afterAutospacing="0"/>
              <w:jc w:val="both"/>
              <w:rPr>
                <w:b/>
                <w:sz w:val="20"/>
                <w:szCs w:val="20"/>
              </w:rPr>
            </w:pPr>
            <w:r w:rsidRPr="00D52134">
              <w:rPr>
                <w:b/>
                <w:iCs/>
                <w:sz w:val="20"/>
                <w:szCs w:val="20"/>
              </w:rPr>
              <w:t>Проблемы исполнения наказания в виде лишения свободы</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Категории осужденных и требования их раздельного содержа</w:t>
            </w:r>
            <w:r w:rsidRPr="00D52134">
              <w:rPr>
                <w:sz w:val="20"/>
                <w:szCs w:val="20"/>
              </w:rPr>
              <w:softHyphen/>
              <w:t>ния по видам исправительных учреждений и видам колоний.</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Материально-бытовое и медико-санитарное обеспечение осуж</w:t>
            </w:r>
            <w:r w:rsidRPr="00D52134">
              <w:rPr>
                <w:sz w:val="20"/>
                <w:szCs w:val="20"/>
              </w:rPr>
              <w:softHyphen/>
              <w:t>денных к лишению свободы как средство создания необходимых условий, направленных на удовлетворение потребности лиц, от</w:t>
            </w:r>
            <w:r w:rsidRPr="00D52134">
              <w:rPr>
                <w:sz w:val="20"/>
                <w:szCs w:val="20"/>
              </w:rPr>
              <w:softHyphen/>
              <w:t>бывающих наказание, в пище, одежде, жилище, медицинском об</w:t>
            </w:r>
            <w:r w:rsidRPr="00D52134">
              <w:rPr>
                <w:sz w:val="20"/>
                <w:szCs w:val="20"/>
              </w:rPr>
              <w:softHyphen/>
              <w:t>служивании.</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Изменение условий содержания осужденных путем перевода из одного исправительного учреждения в другое, а также в пре</w:t>
            </w:r>
            <w:r w:rsidRPr="00D52134">
              <w:rPr>
                <w:sz w:val="20"/>
                <w:szCs w:val="20"/>
              </w:rPr>
              <w:softHyphen/>
              <w:t>делах одного исправительного учреждения. Основания и порядок перевода.</w:t>
            </w:r>
          </w:p>
          <w:p w:rsidR="0022409B" w:rsidRPr="00D52134" w:rsidRDefault="0022409B" w:rsidP="0022409B">
            <w:pPr>
              <w:tabs>
                <w:tab w:val="left" w:pos="1080"/>
              </w:tabs>
              <w:suppressAutoHyphens/>
              <w:autoSpaceDE w:val="0"/>
              <w:autoSpaceDN w:val="0"/>
              <w:adjustRightInd w:val="0"/>
              <w:spacing w:before="0" w:beforeAutospacing="0" w:after="0" w:afterAutospacing="0"/>
              <w:jc w:val="both"/>
              <w:rPr>
                <w:sz w:val="20"/>
                <w:szCs w:val="20"/>
              </w:rPr>
            </w:pPr>
            <w:r w:rsidRPr="00D52134">
              <w:rPr>
                <w:sz w:val="20"/>
                <w:szCs w:val="20"/>
              </w:rPr>
              <w:t>Юридическая природа, виды, содержание мер поощрения, применяемых к лицам, лишенным свободы. Их основная задача и социальная ценность.</w:t>
            </w:r>
          </w:p>
          <w:p w:rsidR="0022409B" w:rsidRPr="00D52134" w:rsidRDefault="0022409B" w:rsidP="0022409B">
            <w:pPr>
              <w:tabs>
                <w:tab w:val="left" w:pos="1080"/>
              </w:tabs>
              <w:suppressAutoHyphens/>
              <w:spacing w:before="0" w:beforeAutospacing="0" w:after="0" w:afterAutospacing="0"/>
              <w:rPr>
                <w:b/>
                <w:i/>
                <w:sz w:val="20"/>
                <w:szCs w:val="20"/>
              </w:rPr>
            </w:pPr>
            <w:r w:rsidRPr="00D52134">
              <w:rPr>
                <w:sz w:val="20"/>
                <w:szCs w:val="20"/>
              </w:rPr>
              <w:t>Труд осужденных, его воспитательная, оздоровительная и эко</w:t>
            </w:r>
            <w:r w:rsidRPr="00D52134">
              <w:rPr>
                <w:sz w:val="20"/>
                <w:szCs w:val="20"/>
              </w:rPr>
              <w:softHyphen/>
              <w:t>номическая цели. Принципы организации труда осужденных.</w:t>
            </w:r>
          </w:p>
          <w:p w:rsidR="0022409B" w:rsidRPr="00D52134" w:rsidRDefault="0022409B" w:rsidP="0022409B">
            <w:pPr>
              <w:keepNext/>
              <w:spacing w:before="0" w:beforeAutospacing="0" w:after="0" w:afterAutospacing="0"/>
              <w:jc w:val="both"/>
              <w:rPr>
                <w:sz w:val="20"/>
                <w:szCs w:val="20"/>
              </w:rPr>
            </w:pPr>
            <w:r w:rsidRPr="00D52134">
              <w:rPr>
                <w:sz w:val="20"/>
                <w:szCs w:val="20"/>
              </w:rPr>
              <w:t>Воспитательная работа как средство духовного влияния на лич</w:t>
            </w:r>
            <w:r w:rsidRPr="00D52134">
              <w:rPr>
                <w:sz w:val="20"/>
                <w:szCs w:val="20"/>
              </w:rPr>
              <w:softHyphen/>
              <w:t>ность осужденного. Правовое регулирование воспитательной ра</w:t>
            </w:r>
            <w:r w:rsidRPr="00D52134">
              <w:rPr>
                <w:sz w:val="20"/>
                <w:szCs w:val="20"/>
              </w:rPr>
              <w:softHyphen/>
              <w:t>боты, ее основные цели и формы.</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Исполнение наказания в тюрьмах и его правовое регулирова</w:t>
            </w:r>
            <w:r w:rsidRPr="00D52134">
              <w:rPr>
                <w:sz w:val="20"/>
                <w:szCs w:val="20"/>
              </w:rPr>
              <w:softHyphen/>
              <w:t>ние. Лица, отбывающие наказания в тюрьмах, как объект испра</w:t>
            </w:r>
            <w:r w:rsidRPr="00D52134">
              <w:rPr>
                <w:sz w:val="20"/>
                <w:szCs w:val="20"/>
              </w:rPr>
              <w:softHyphen/>
              <w:t>вительного воздействия. Условия отбывания лишения свободы в тюрьмах, их отличия от условий отбывания наказания в исправи</w:t>
            </w:r>
            <w:r w:rsidRPr="00D52134">
              <w:rPr>
                <w:sz w:val="20"/>
                <w:szCs w:val="20"/>
              </w:rPr>
              <w:softHyphen/>
              <w:t>тельных колониях.</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Воспитательные колонии, осужденные, отбывающие в них лишение свободы, как объект исправительного воздействия.</w:t>
            </w:r>
          </w:p>
          <w:p w:rsidR="0022409B" w:rsidRPr="00D52134" w:rsidRDefault="0022409B" w:rsidP="0022409B">
            <w:pPr>
              <w:tabs>
                <w:tab w:val="left" w:pos="1080"/>
              </w:tabs>
              <w:suppressAutoHyphens/>
              <w:spacing w:before="0" w:beforeAutospacing="0" w:after="0" w:afterAutospacing="0"/>
              <w:jc w:val="both"/>
              <w:rPr>
                <w:sz w:val="20"/>
                <w:szCs w:val="20"/>
              </w:rPr>
            </w:pPr>
            <w:r w:rsidRPr="00D52134">
              <w:rPr>
                <w:sz w:val="20"/>
                <w:szCs w:val="20"/>
              </w:rPr>
              <w:t>Наказания, применяемые к осужденным военнослужащим, в общей системе уголовных наказаний. Социальная адаптация лиц, освобожденных от наказания, и меры по ее обеспечению. Важность адаптации для предупрежде</w:t>
            </w:r>
            <w:r w:rsidRPr="00D52134">
              <w:rPr>
                <w:sz w:val="20"/>
                <w:szCs w:val="20"/>
              </w:rPr>
              <w:softHyphen/>
              <w:t>ния рецидива. Факторы, осложняющие адаптацию освобожденных из мест лишения свободы.</w:t>
            </w:r>
          </w:p>
        </w:tc>
      </w:tr>
      <w:bookmarkEnd w:id="2"/>
    </w:tbl>
    <w:p w:rsidR="0022409B" w:rsidRPr="00D52134" w:rsidRDefault="0022409B" w:rsidP="0022409B">
      <w:pPr>
        <w:tabs>
          <w:tab w:val="left" w:pos="993"/>
        </w:tabs>
        <w:suppressAutoHyphens/>
        <w:spacing w:before="0" w:beforeAutospacing="0" w:after="0" w:afterAutospacing="0"/>
        <w:ind w:firstLine="720"/>
        <w:jc w:val="both"/>
        <w:rPr>
          <w:b/>
          <w:sz w:val="20"/>
          <w:szCs w:val="20"/>
        </w:rPr>
      </w:pPr>
    </w:p>
    <w:p w:rsidR="0022409B" w:rsidRPr="00D52134" w:rsidRDefault="0022409B" w:rsidP="0022409B">
      <w:pPr>
        <w:tabs>
          <w:tab w:val="left" w:pos="993"/>
        </w:tabs>
        <w:suppressAutoHyphens/>
        <w:spacing w:before="0" w:beforeAutospacing="0" w:after="0" w:afterAutospacing="0"/>
        <w:ind w:firstLine="720"/>
        <w:jc w:val="both"/>
        <w:rPr>
          <w:b/>
          <w:sz w:val="20"/>
          <w:szCs w:val="20"/>
        </w:rPr>
      </w:pPr>
      <w:r w:rsidRPr="00D52134">
        <w:rPr>
          <w:b/>
          <w:sz w:val="20"/>
          <w:szCs w:val="20"/>
        </w:rPr>
        <w:t>5.2 Занятия лекционного и семинарского типа</w:t>
      </w:r>
    </w:p>
    <w:p w:rsidR="0022409B" w:rsidRPr="00D52134" w:rsidRDefault="0022409B" w:rsidP="0022409B">
      <w:pPr>
        <w:tabs>
          <w:tab w:val="left" w:pos="993"/>
        </w:tabs>
        <w:spacing w:before="0" w:beforeAutospacing="0" w:after="0" w:afterAutospacing="0"/>
        <w:ind w:firstLine="720"/>
        <w:rPr>
          <w:b/>
          <w:sz w:val="20"/>
          <w:szCs w:val="20"/>
        </w:rPr>
      </w:pPr>
      <w:r w:rsidRPr="00D52134">
        <w:rPr>
          <w:b/>
          <w:sz w:val="20"/>
          <w:szCs w:val="20"/>
        </w:rPr>
        <w:lastRenderedPageBreak/>
        <w:t>5.2.1 Темы лекций</w:t>
      </w:r>
    </w:p>
    <w:p w:rsidR="0022409B" w:rsidRPr="00D52134" w:rsidRDefault="0022409B" w:rsidP="0022409B">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Система уголовно-исполнительного права, пенитенциарной науки</w:t>
      </w:r>
      <w:r w:rsidRPr="00D52134">
        <w:rPr>
          <w:b/>
          <w:iCs/>
          <w:sz w:val="20"/>
          <w:szCs w:val="20"/>
        </w:rPr>
        <w:t>»</w:t>
      </w:r>
    </w:p>
    <w:p w:rsidR="0022409B" w:rsidRPr="00D52134" w:rsidRDefault="0022409B" w:rsidP="0022409B">
      <w:pPr>
        <w:tabs>
          <w:tab w:val="left" w:pos="709"/>
        </w:tabs>
        <w:spacing w:before="0" w:beforeAutospacing="0" w:after="0" w:afterAutospacing="0"/>
        <w:rPr>
          <w:b/>
          <w:iCs/>
          <w:sz w:val="20"/>
          <w:szCs w:val="20"/>
        </w:rPr>
      </w:pPr>
      <w:r w:rsidRPr="00D52134">
        <w:rPr>
          <w:sz w:val="20"/>
          <w:szCs w:val="20"/>
        </w:rPr>
        <w:tab/>
        <w:t>1.Возникновение и развитие пенологии</w:t>
      </w:r>
    </w:p>
    <w:p w:rsidR="0022409B" w:rsidRPr="00D52134" w:rsidRDefault="0022409B" w:rsidP="0022409B">
      <w:pPr>
        <w:tabs>
          <w:tab w:val="left" w:pos="993"/>
        </w:tabs>
        <w:spacing w:before="0" w:beforeAutospacing="0" w:after="0" w:afterAutospacing="0"/>
        <w:ind w:firstLine="720"/>
        <w:rPr>
          <w:sz w:val="20"/>
          <w:szCs w:val="20"/>
        </w:rPr>
      </w:pPr>
      <w:r w:rsidRPr="00D52134">
        <w:rPr>
          <w:sz w:val="20"/>
          <w:szCs w:val="20"/>
        </w:rPr>
        <w:t>2.Перспективы дальнейшей разработки системы уголовно-исполнительного законодательства</w:t>
      </w:r>
    </w:p>
    <w:p w:rsidR="0022409B" w:rsidRPr="00D52134" w:rsidRDefault="0022409B" w:rsidP="0022409B">
      <w:pPr>
        <w:tabs>
          <w:tab w:val="left" w:pos="993"/>
        </w:tabs>
        <w:spacing w:before="0" w:beforeAutospacing="0" w:after="0" w:afterAutospacing="0"/>
        <w:ind w:firstLine="720"/>
        <w:rPr>
          <w:b/>
          <w:sz w:val="20"/>
          <w:szCs w:val="20"/>
        </w:rPr>
      </w:pPr>
    </w:p>
    <w:p w:rsidR="0022409B" w:rsidRPr="00D52134" w:rsidRDefault="0022409B" w:rsidP="0022409B">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Цели и задачи деятельности учреждений и органов, исполняющих уголовные наказания и иных мер уголовно-правового характера в соответствии с международными нормативно-правовыми актами в области исполнения наказаний</w:t>
      </w:r>
      <w:r w:rsidRPr="00D52134">
        <w:rPr>
          <w:b/>
          <w:iCs/>
          <w:sz w:val="20"/>
          <w:szCs w:val="20"/>
        </w:rPr>
        <w:t>»</w:t>
      </w:r>
    </w:p>
    <w:p w:rsidR="0022409B" w:rsidRPr="00D52134" w:rsidRDefault="0022409B" w:rsidP="0022409B">
      <w:pPr>
        <w:tabs>
          <w:tab w:val="left" w:pos="709"/>
        </w:tabs>
        <w:spacing w:before="0" w:beforeAutospacing="0" w:after="0" w:afterAutospacing="0"/>
        <w:rPr>
          <w:iCs/>
          <w:sz w:val="20"/>
          <w:szCs w:val="20"/>
        </w:rPr>
      </w:pPr>
      <w:r w:rsidRPr="00D52134">
        <w:rPr>
          <w:sz w:val="20"/>
          <w:szCs w:val="20"/>
        </w:rPr>
        <w:tab/>
        <w:t xml:space="preserve">1.Принципы уголовно-исполнительного законодательства </w:t>
      </w:r>
    </w:p>
    <w:p w:rsidR="0022409B" w:rsidRPr="00D52134" w:rsidRDefault="0022409B" w:rsidP="0022409B">
      <w:pPr>
        <w:tabs>
          <w:tab w:val="left" w:pos="993"/>
        </w:tabs>
        <w:spacing w:before="0" w:beforeAutospacing="0" w:after="0" w:afterAutospacing="0"/>
        <w:ind w:firstLine="720"/>
        <w:rPr>
          <w:sz w:val="20"/>
          <w:szCs w:val="20"/>
          <w:lang w:eastAsia="en-US"/>
        </w:rPr>
      </w:pPr>
      <w:r w:rsidRPr="00D52134">
        <w:rPr>
          <w:sz w:val="20"/>
          <w:szCs w:val="20"/>
          <w:lang w:eastAsia="en-US"/>
        </w:rPr>
        <w:t>2.Международно-правовые акты и стандарты обращения с заключенными</w:t>
      </w:r>
    </w:p>
    <w:p w:rsidR="0022409B" w:rsidRPr="00D52134" w:rsidRDefault="0022409B" w:rsidP="0022409B">
      <w:pPr>
        <w:tabs>
          <w:tab w:val="left" w:pos="993"/>
        </w:tabs>
        <w:spacing w:before="0" w:beforeAutospacing="0" w:after="0" w:afterAutospacing="0"/>
        <w:ind w:firstLine="720"/>
        <w:rPr>
          <w:b/>
          <w:sz w:val="20"/>
          <w:szCs w:val="20"/>
        </w:rPr>
      </w:pPr>
    </w:p>
    <w:p w:rsidR="0022409B" w:rsidRPr="00D52134" w:rsidRDefault="0022409B" w:rsidP="0022409B">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sz w:val="20"/>
          <w:szCs w:val="20"/>
        </w:rPr>
        <w:t>Обеспечение прав человека в деятельности уголовно-исполнительной системы</w:t>
      </w:r>
      <w:r w:rsidRPr="00D52134">
        <w:rPr>
          <w:b/>
          <w:iCs/>
          <w:sz w:val="20"/>
          <w:szCs w:val="20"/>
        </w:rPr>
        <w:t>»</w:t>
      </w:r>
    </w:p>
    <w:p w:rsidR="0022409B" w:rsidRPr="00D52134" w:rsidRDefault="0022409B" w:rsidP="0022409B">
      <w:pPr>
        <w:tabs>
          <w:tab w:val="left" w:pos="709"/>
        </w:tabs>
        <w:spacing w:before="0" w:beforeAutospacing="0" w:after="0" w:afterAutospacing="0"/>
        <w:jc w:val="both"/>
        <w:rPr>
          <w:b/>
          <w:sz w:val="20"/>
          <w:szCs w:val="20"/>
        </w:rPr>
      </w:pPr>
      <w:r w:rsidRPr="00D52134">
        <w:rPr>
          <w:sz w:val="20"/>
          <w:szCs w:val="20"/>
          <w:lang w:eastAsia="en-US"/>
        </w:rPr>
        <w:tab/>
        <w:t>1.Правовое положение осужденных</w:t>
      </w:r>
    </w:p>
    <w:p w:rsidR="0022409B" w:rsidRPr="00D52134" w:rsidRDefault="0022409B" w:rsidP="0022409B">
      <w:pPr>
        <w:suppressAutoHyphens/>
        <w:spacing w:before="0" w:beforeAutospacing="0" w:after="0" w:afterAutospacing="0"/>
        <w:ind w:firstLine="720"/>
        <w:rPr>
          <w:b/>
          <w:sz w:val="20"/>
          <w:szCs w:val="20"/>
        </w:rPr>
      </w:pPr>
      <w:r w:rsidRPr="00D52134">
        <w:rPr>
          <w:rFonts w:eastAsia="MS Mincho"/>
          <w:sz w:val="20"/>
          <w:szCs w:val="20"/>
        </w:rPr>
        <w:t>2.Международно-правовые нормы и стандарты обращения с осужденными</w:t>
      </w:r>
      <w:r w:rsidRPr="00D52134">
        <w:rPr>
          <w:b/>
          <w:sz w:val="20"/>
          <w:szCs w:val="20"/>
        </w:rPr>
        <w:t xml:space="preserve"> </w:t>
      </w:r>
    </w:p>
    <w:p w:rsidR="0022409B" w:rsidRPr="00D52134" w:rsidRDefault="0022409B" w:rsidP="0022409B">
      <w:pPr>
        <w:suppressAutoHyphens/>
        <w:spacing w:before="0" w:beforeAutospacing="0" w:after="0" w:afterAutospacing="0"/>
        <w:ind w:firstLine="720"/>
        <w:rPr>
          <w:b/>
          <w:sz w:val="20"/>
          <w:szCs w:val="20"/>
        </w:rPr>
      </w:pPr>
    </w:p>
    <w:p w:rsidR="0022409B" w:rsidRPr="00D52134" w:rsidRDefault="0022409B" w:rsidP="0022409B">
      <w:pPr>
        <w:suppressAutoHyphens/>
        <w:spacing w:before="0" w:beforeAutospacing="0" w:after="0" w:afterAutospacing="0"/>
        <w:ind w:firstLine="720"/>
        <w:rPr>
          <w:b/>
          <w:sz w:val="20"/>
          <w:szCs w:val="20"/>
        </w:rPr>
      </w:pPr>
      <w:r w:rsidRPr="00D52134">
        <w:rPr>
          <w:b/>
          <w:sz w:val="20"/>
          <w:szCs w:val="20"/>
        </w:rPr>
        <w:t>5.2.2 Вопросы для обсуждения на семинарах и практических занятиях</w:t>
      </w:r>
    </w:p>
    <w:p w:rsidR="0022409B" w:rsidRPr="00D52134" w:rsidRDefault="0022409B" w:rsidP="0022409B">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Система уголовно-исполнительного права, пенитенциарной науки»</w:t>
      </w:r>
    </w:p>
    <w:p w:rsidR="0022409B" w:rsidRPr="00D52134" w:rsidRDefault="0022409B" w:rsidP="0022409B">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Внутренние и внешние факторы, влияющие на развитие уголовно-исполнительного права (законодательства).</w:t>
      </w:r>
    </w:p>
    <w:p w:rsidR="0022409B" w:rsidRPr="00D52134" w:rsidRDefault="0022409B" w:rsidP="0022409B">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Объективные и субъективные факторы развития уголовно-исполнительного права.</w:t>
      </w:r>
    </w:p>
    <w:p w:rsidR="0022409B" w:rsidRPr="00D52134" w:rsidRDefault="0022409B" w:rsidP="0022409B">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Основные проблемы уголовно-исполнительного законодательства, ставшие предметом научных исследований.</w:t>
      </w:r>
    </w:p>
    <w:p w:rsidR="0022409B" w:rsidRPr="00D52134" w:rsidRDefault="0022409B" w:rsidP="0022409B">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Возникновение и развитие пенологии и пенитенциарной науки.</w:t>
      </w:r>
    </w:p>
    <w:p w:rsidR="0022409B" w:rsidRPr="00D52134" w:rsidRDefault="0022409B" w:rsidP="0022409B">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Концепция реорганизации УИС о научном обеспечении развития законодательства.</w:t>
      </w:r>
    </w:p>
    <w:p w:rsidR="0022409B" w:rsidRPr="00D52134" w:rsidRDefault="0022409B" w:rsidP="0022409B">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Научные организации и учреждения, ведущие исследования в области уголовно-исполнительного законодательства.</w:t>
      </w:r>
    </w:p>
    <w:p w:rsidR="0022409B" w:rsidRPr="00D52134" w:rsidRDefault="0022409B" w:rsidP="0022409B">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Необходимость приведения отечественного уголовно-исполнительного законодательства в соответствие с международно-правовыми документами в области прав человека, борьбы с преступностью и обращения с правонарушителями как международное обязательство России, закрепленное в Конституции РФ.</w:t>
      </w:r>
    </w:p>
    <w:p w:rsidR="0022409B" w:rsidRPr="00D52134" w:rsidRDefault="0022409B" w:rsidP="0022409B">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Преступность и уголовно-исполнительное законодательство: состояние и взаимосвязь.</w:t>
      </w:r>
    </w:p>
    <w:p w:rsidR="0022409B" w:rsidRPr="00D52134" w:rsidRDefault="0022409B" w:rsidP="0022409B">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Система принципов уголовно-исполнительного законодательства, влияющих на его развитие.</w:t>
      </w:r>
    </w:p>
    <w:p w:rsidR="0022409B" w:rsidRPr="00D52134" w:rsidRDefault="0022409B" w:rsidP="0022409B">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Соотношение и взаимосвязь принципов, обеспечивающих развитие всей системы российского законодательства и уголовно-исполнительного законодательства.</w:t>
      </w:r>
    </w:p>
    <w:p w:rsidR="0022409B" w:rsidRPr="00D52134" w:rsidRDefault="0022409B" w:rsidP="0022409B">
      <w:pPr>
        <w:tabs>
          <w:tab w:val="left" w:pos="1080"/>
        </w:tabs>
        <w:suppressAutoHyphens/>
        <w:spacing w:before="0" w:beforeAutospacing="0" w:after="0" w:afterAutospacing="0"/>
        <w:ind w:firstLine="709"/>
        <w:rPr>
          <w:b/>
          <w:sz w:val="20"/>
          <w:szCs w:val="20"/>
        </w:rPr>
      </w:pPr>
    </w:p>
    <w:p w:rsidR="0022409B" w:rsidRPr="00D52134" w:rsidRDefault="0022409B" w:rsidP="0022409B">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Цели и задачи деятельности учреждений и органов, исполняющих уголовные наказания и иных мер уголовно-правового характера в соответствии с международными нормативно-правовыми актами в области исполнения наказаний»</w:t>
      </w:r>
    </w:p>
    <w:p w:rsidR="0022409B" w:rsidRPr="00D52134" w:rsidRDefault="0022409B" w:rsidP="0022409B">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Система уголовно-исполнительного законодательства.</w:t>
      </w:r>
    </w:p>
    <w:p w:rsidR="0022409B" w:rsidRPr="00D52134" w:rsidRDefault="0022409B" w:rsidP="0022409B">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Характеристика уголовно-исполнительного кодекса, его достоинства и недостатки.</w:t>
      </w:r>
    </w:p>
    <w:p w:rsidR="0022409B" w:rsidRPr="00D52134" w:rsidRDefault="0022409B" w:rsidP="0022409B">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Реформа уголовного, уголовно-процессуального, административного законодательства, ее влияние на развития уголовно-исполнительного законодательства.</w:t>
      </w:r>
    </w:p>
    <w:p w:rsidR="0022409B" w:rsidRPr="00D52134" w:rsidRDefault="0022409B" w:rsidP="0022409B">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Закон РФ «Об учреждениях и органах, исполняющих наказания в виде лишения свободы», основное содержание и перспектива развития.</w:t>
      </w:r>
    </w:p>
    <w:p w:rsidR="0022409B" w:rsidRPr="00D52134" w:rsidRDefault="0022409B" w:rsidP="0022409B">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Закон РФ «О предварительном содержании под стражей подозреваемых и обвиняемых в совершении преступлений», его содержание и проблемы.</w:t>
      </w:r>
    </w:p>
    <w:p w:rsidR="0022409B" w:rsidRPr="00D52134" w:rsidRDefault="0022409B" w:rsidP="0022409B">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Ведомственные и межведомственные нормативные акты, их место в системе уголовно-исполнительного законодательства.</w:t>
      </w:r>
    </w:p>
    <w:p w:rsidR="0022409B" w:rsidRPr="00D52134" w:rsidRDefault="0022409B" w:rsidP="0022409B">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Перспектива дальнейшей разработки системы уголовно-исполнительного законодательства.</w:t>
      </w:r>
    </w:p>
    <w:p w:rsidR="0022409B" w:rsidRPr="00D52134" w:rsidRDefault="0022409B" w:rsidP="0022409B">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Проанализируйте, сравните содержание: ч. 5 ст. 113 УИК РФ, ч. 3 ст. 50 Конституции РФ, п. 4 ст. 6 Международного пакта о гражданских и политических правах. Сделайте вывод.</w:t>
      </w:r>
    </w:p>
    <w:p w:rsidR="0022409B" w:rsidRPr="00D52134" w:rsidRDefault="0022409B" w:rsidP="0022409B">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Тенденции и направления развития Общей части Уголовно-исполнительного кодекса.</w:t>
      </w:r>
    </w:p>
    <w:p w:rsidR="0022409B" w:rsidRPr="00D52134" w:rsidRDefault="0022409B" w:rsidP="0022409B">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Тенденции и направления развития Особенной части Уголовно-исполнительного кодекса.</w:t>
      </w:r>
    </w:p>
    <w:p w:rsidR="0022409B" w:rsidRPr="00D52134" w:rsidRDefault="0022409B" w:rsidP="0022409B">
      <w:pPr>
        <w:spacing w:before="0" w:beforeAutospacing="0" w:after="0" w:afterAutospacing="0"/>
        <w:ind w:firstLine="680"/>
        <w:rPr>
          <w:b/>
          <w:sz w:val="20"/>
          <w:szCs w:val="20"/>
        </w:rPr>
      </w:pPr>
    </w:p>
    <w:p w:rsidR="0022409B" w:rsidRPr="00D52134" w:rsidRDefault="0022409B" w:rsidP="0022409B">
      <w:pPr>
        <w:tabs>
          <w:tab w:val="left" w:pos="3225"/>
        </w:tabs>
        <w:spacing w:before="0" w:beforeAutospacing="0" w:after="0" w:afterAutospacing="0"/>
        <w:ind w:firstLine="680"/>
        <w:rPr>
          <w:b/>
          <w:iCs/>
          <w:sz w:val="20"/>
          <w:szCs w:val="20"/>
        </w:rPr>
      </w:pPr>
      <w:r w:rsidRPr="00D52134">
        <w:rPr>
          <w:b/>
          <w:sz w:val="20"/>
          <w:szCs w:val="20"/>
        </w:rPr>
        <w:t xml:space="preserve">Раздел 3 </w:t>
      </w:r>
      <w:r w:rsidRPr="00D52134">
        <w:rPr>
          <w:b/>
          <w:iCs/>
          <w:sz w:val="20"/>
          <w:szCs w:val="20"/>
        </w:rPr>
        <w:t>«</w:t>
      </w:r>
      <w:r w:rsidRPr="00D52134">
        <w:rPr>
          <w:b/>
          <w:sz w:val="20"/>
          <w:szCs w:val="20"/>
        </w:rPr>
        <w:t>Обеспечение прав человека в деятельности уголовно-исполнительной системы»</w:t>
      </w:r>
    </w:p>
    <w:p w:rsidR="0022409B" w:rsidRPr="00D52134" w:rsidRDefault="0022409B" w:rsidP="0022409B">
      <w:pPr>
        <w:numPr>
          <w:ilvl w:val="0"/>
          <w:numId w:val="71"/>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Уголовно-исполнительное законодательство об охране прав и свобод человека и гражданина, совершившего преступление и содержащегося под стражей или отбывающего наказание: состояние и перспектива развития.</w:t>
      </w:r>
    </w:p>
    <w:p w:rsidR="0022409B" w:rsidRPr="00D52134" w:rsidRDefault="0022409B" w:rsidP="0022409B">
      <w:pPr>
        <w:numPr>
          <w:ilvl w:val="0"/>
          <w:numId w:val="71"/>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napToGrid w:val="0"/>
          <w:sz w:val="20"/>
          <w:szCs w:val="20"/>
        </w:rPr>
        <w:t>Развитие положений уголовно-исполнительного законодательства об обеспечении безопасности в уголовно-исполнительной системе.</w:t>
      </w:r>
    </w:p>
    <w:p w:rsidR="0022409B" w:rsidRPr="00D52134" w:rsidRDefault="0022409B" w:rsidP="0022409B">
      <w:pPr>
        <w:numPr>
          <w:ilvl w:val="0"/>
          <w:numId w:val="71"/>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napToGrid w:val="0"/>
          <w:sz w:val="20"/>
          <w:szCs w:val="20"/>
        </w:rPr>
        <w:t xml:space="preserve">Развитие положений о </w:t>
      </w:r>
      <w:proofErr w:type="spellStart"/>
      <w:r w:rsidRPr="00D52134">
        <w:rPr>
          <w:snapToGrid w:val="0"/>
          <w:sz w:val="20"/>
          <w:szCs w:val="20"/>
        </w:rPr>
        <w:t>гуманизации</w:t>
      </w:r>
      <w:proofErr w:type="spellEnd"/>
      <w:r w:rsidRPr="00D52134">
        <w:rPr>
          <w:snapToGrid w:val="0"/>
          <w:sz w:val="20"/>
          <w:szCs w:val="20"/>
        </w:rPr>
        <w:t xml:space="preserve"> должности УИС в уголовно-исполнительном законодательстве.</w:t>
      </w:r>
    </w:p>
    <w:p w:rsidR="0022409B" w:rsidRPr="00D52134" w:rsidRDefault="0022409B" w:rsidP="0022409B">
      <w:pPr>
        <w:numPr>
          <w:ilvl w:val="0"/>
          <w:numId w:val="71"/>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napToGrid w:val="0"/>
          <w:sz w:val="20"/>
          <w:szCs w:val="20"/>
        </w:rPr>
        <w:t>Принудительные работы и проблемы их практической реализации.</w:t>
      </w:r>
    </w:p>
    <w:p w:rsidR="0022409B" w:rsidRPr="00D52134" w:rsidRDefault="0022409B" w:rsidP="0022409B">
      <w:pPr>
        <w:numPr>
          <w:ilvl w:val="0"/>
          <w:numId w:val="71"/>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napToGrid w:val="0"/>
          <w:sz w:val="20"/>
          <w:szCs w:val="20"/>
        </w:rPr>
        <w:t>Вопросы общественного контроля за деятельностью УИС в уголовно-исполнительном законодательстве.</w:t>
      </w:r>
    </w:p>
    <w:p w:rsidR="0022409B" w:rsidRPr="00D52134" w:rsidRDefault="0022409B" w:rsidP="0022409B">
      <w:pPr>
        <w:numPr>
          <w:ilvl w:val="0"/>
          <w:numId w:val="71"/>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napToGrid w:val="0"/>
          <w:sz w:val="20"/>
          <w:szCs w:val="20"/>
        </w:rPr>
        <w:lastRenderedPageBreak/>
        <w:t>Обеспечение безопасности в учреждениях УИС.</w:t>
      </w:r>
    </w:p>
    <w:p w:rsidR="0022409B" w:rsidRPr="00D52134" w:rsidRDefault="0022409B" w:rsidP="0022409B">
      <w:pPr>
        <w:numPr>
          <w:ilvl w:val="0"/>
          <w:numId w:val="71"/>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napToGrid w:val="0"/>
          <w:sz w:val="20"/>
          <w:szCs w:val="20"/>
        </w:rPr>
        <w:t>Взгляды проф. А.И. Зубкова на проблему развития уголовно-исполнительного права (законодательства).</w:t>
      </w:r>
    </w:p>
    <w:p w:rsidR="0022409B" w:rsidRPr="00D52134" w:rsidRDefault="0022409B" w:rsidP="0022409B">
      <w:pPr>
        <w:numPr>
          <w:ilvl w:val="0"/>
          <w:numId w:val="71"/>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Проанализируйте выступления СМИ (по личному выбору) по вопросам развития уголовно-исполнительного права (законодательства), правовому положению осужденных.</w:t>
      </w:r>
    </w:p>
    <w:p w:rsidR="0022409B" w:rsidRPr="00D52134" w:rsidRDefault="0022409B" w:rsidP="0022409B">
      <w:pPr>
        <w:numPr>
          <w:ilvl w:val="0"/>
          <w:numId w:val="71"/>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napToGrid w:val="0"/>
          <w:sz w:val="20"/>
          <w:szCs w:val="20"/>
        </w:rPr>
        <w:t>Взгляды проф. В.И. Селиверстова на проблему развития уголовно-исполнительного законодательства.</w:t>
      </w:r>
    </w:p>
    <w:p w:rsidR="0022409B" w:rsidRPr="00D52134" w:rsidRDefault="0022409B" w:rsidP="0022409B">
      <w:pPr>
        <w:numPr>
          <w:ilvl w:val="0"/>
          <w:numId w:val="71"/>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z w:val="20"/>
        </w:rPr>
        <w:t>Дайте оценку выступлениям ведомственной печати Минюста по вопросам реформирования уголовно-исполнительной системы.</w:t>
      </w:r>
    </w:p>
    <w:p w:rsidR="0022409B" w:rsidRPr="00D52134" w:rsidRDefault="0022409B" w:rsidP="0022409B">
      <w:pPr>
        <w:spacing w:before="0" w:beforeAutospacing="0" w:after="0" w:afterAutospacing="0"/>
        <w:ind w:firstLine="680"/>
        <w:rPr>
          <w:b/>
          <w:sz w:val="20"/>
          <w:szCs w:val="20"/>
        </w:rPr>
      </w:pPr>
    </w:p>
    <w:p w:rsidR="0022409B" w:rsidRPr="00D52134" w:rsidRDefault="0022409B" w:rsidP="0022409B">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2409B" w:rsidRPr="00D52134" w:rsidRDefault="0022409B" w:rsidP="0022409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22409B" w:rsidRPr="00D52134" w:rsidTr="00900057">
        <w:trPr>
          <w:trHeight w:val="190"/>
          <w:tblHeader/>
        </w:trPr>
        <w:tc>
          <w:tcPr>
            <w:tcW w:w="0" w:type="auto"/>
            <w:vMerge w:val="restart"/>
            <w:vAlign w:val="center"/>
          </w:tcPr>
          <w:p w:rsidR="0022409B" w:rsidRPr="00D52134" w:rsidRDefault="0022409B" w:rsidP="0022409B">
            <w:pPr>
              <w:spacing w:before="0" w:beforeAutospacing="0" w:after="0" w:afterAutospacing="0"/>
              <w:jc w:val="center"/>
              <w:rPr>
                <w:b/>
                <w:sz w:val="20"/>
                <w:szCs w:val="20"/>
              </w:rPr>
            </w:pPr>
            <w:r w:rsidRPr="00D52134">
              <w:rPr>
                <w:b/>
                <w:sz w:val="20"/>
                <w:szCs w:val="20"/>
              </w:rPr>
              <w:t>Виды контактной</w:t>
            </w:r>
          </w:p>
          <w:p w:rsidR="0022409B" w:rsidRPr="00D52134" w:rsidRDefault="0022409B" w:rsidP="0022409B">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22409B" w:rsidRPr="00D52134" w:rsidRDefault="0022409B" w:rsidP="0022409B">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22409B" w:rsidRPr="00D52134" w:rsidRDefault="0022409B" w:rsidP="0022409B">
            <w:pPr>
              <w:spacing w:before="0" w:beforeAutospacing="0" w:after="0" w:afterAutospacing="0"/>
              <w:jc w:val="center"/>
              <w:rPr>
                <w:b/>
                <w:sz w:val="20"/>
                <w:szCs w:val="20"/>
              </w:rPr>
            </w:pPr>
            <w:r w:rsidRPr="00D52134">
              <w:rPr>
                <w:b/>
                <w:sz w:val="20"/>
                <w:szCs w:val="20"/>
              </w:rPr>
              <w:t xml:space="preserve">Контактная работа </w:t>
            </w:r>
          </w:p>
          <w:p w:rsidR="0022409B" w:rsidRPr="00D52134" w:rsidRDefault="0022409B" w:rsidP="0022409B">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22409B" w:rsidRPr="00D52134" w:rsidTr="00900057">
        <w:trPr>
          <w:trHeight w:val="577"/>
          <w:tblHeader/>
        </w:trPr>
        <w:tc>
          <w:tcPr>
            <w:tcW w:w="0" w:type="auto"/>
            <w:vMerge/>
          </w:tcPr>
          <w:p w:rsidR="0022409B" w:rsidRPr="00D52134" w:rsidRDefault="0022409B" w:rsidP="0022409B">
            <w:pPr>
              <w:spacing w:before="0" w:beforeAutospacing="0" w:after="0" w:afterAutospacing="0"/>
              <w:jc w:val="center"/>
              <w:rPr>
                <w:sz w:val="20"/>
                <w:szCs w:val="20"/>
              </w:rPr>
            </w:pPr>
          </w:p>
        </w:tc>
        <w:tc>
          <w:tcPr>
            <w:tcW w:w="3177" w:type="dxa"/>
          </w:tcPr>
          <w:p w:rsidR="0022409B" w:rsidRPr="00D52134" w:rsidRDefault="0022409B" w:rsidP="0022409B">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22409B" w:rsidRPr="00D52134" w:rsidRDefault="0022409B" w:rsidP="0022409B">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22409B" w:rsidRPr="00D52134" w:rsidRDefault="0022409B" w:rsidP="0022409B">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22409B" w:rsidRPr="00D52134" w:rsidRDefault="0022409B" w:rsidP="0022409B">
            <w:pPr>
              <w:spacing w:before="0" w:beforeAutospacing="0" w:after="0" w:afterAutospacing="0"/>
              <w:jc w:val="center"/>
              <w:rPr>
                <w:sz w:val="20"/>
                <w:szCs w:val="20"/>
              </w:rPr>
            </w:pPr>
          </w:p>
        </w:tc>
      </w:tr>
      <w:tr w:rsidR="0022409B" w:rsidRPr="00D52134" w:rsidTr="00900057">
        <w:trPr>
          <w:trHeight w:val="171"/>
          <w:tblHeader/>
        </w:trPr>
        <w:tc>
          <w:tcPr>
            <w:tcW w:w="0" w:type="auto"/>
          </w:tcPr>
          <w:p w:rsidR="0022409B" w:rsidRPr="00D52134" w:rsidRDefault="0022409B" w:rsidP="0022409B">
            <w:pPr>
              <w:spacing w:before="0" w:beforeAutospacing="0" w:after="0" w:afterAutospacing="0"/>
              <w:jc w:val="center"/>
              <w:rPr>
                <w:sz w:val="20"/>
                <w:szCs w:val="20"/>
              </w:rPr>
            </w:pPr>
            <w:r w:rsidRPr="00D52134">
              <w:rPr>
                <w:sz w:val="20"/>
                <w:szCs w:val="20"/>
              </w:rPr>
              <w:t>1</w:t>
            </w:r>
          </w:p>
        </w:tc>
        <w:tc>
          <w:tcPr>
            <w:tcW w:w="3177" w:type="dxa"/>
          </w:tcPr>
          <w:p w:rsidR="0022409B" w:rsidRPr="00D52134" w:rsidRDefault="0022409B" w:rsidP="0022409B">
            <w:pPr>
              <w:spacing w:before="0" w:beforeAutospacing="0" w:after="0" w:afterAutospacing="0"/>
              <w:jc w:val="center"/>
              <w:rPr>
                <w:sz w:val="20"/>
                <w:szCs w:val="20"/>
              </w:rPr>
            </w:pPr>
            <w:r w:rsidRPr="00D52134">
              <w:rPr>
                <w:sz w:val="20"/>
                <w:szCs w:val="20"/>
              </w:rPr>
              <w:t>2</w:t>
            </w:r>
          </w:p>
        </w:tc>
        <w:tc>
          <w:tcPr>
            <w:tcW w:w="2693" w:type="dxa"/>
          </w:tcPr>
          <w:p w:rsidR="0022409B" w:rsidRPr="00D52134" w:rsidRDefault="0022409B" w:rsidP="0022409B">
            <w:pPr>
              <w:spacing w:before="0" w:beforeAutospacing="0" w:after="0" w:afterAutospacing="0"/>
              <w:jc w:val="center"/>
              <w:rPr>
                <w:sz w:val="20"/>
                <w:szCs w:val="20"/>
              </w:rPr>
            </w:pPr>
            <w:r w:rsidRPr="00D52134">
              <w:rPr>
                <w:sz w:val="20"/>
                <w:szCs w:val="20"/>
              </w:rPr>
              <w:t>3</w:t>
            </w:r>
          </w:p>
        </w:tc>
        <w:tc>
          <w:tcPr>
            <w:tcW w:w="2091" w:type="dxa"/>
          </w:tcPr>
          <w:p w:rsidR="0022409B" w:rsidRPr="00D52134" w:rsidRDefault="0022409B" w:rsidP="0022409B">
            <w:pPr>
              <w:spacing w:before="0" w:beforeAutospacing="0" w:after="0" w:afterAutospacing="0"/>
              <w:jc w:val="center"/>
              <w:rPr>
                <w:sz w:val="20"/>
                <w:szCs w:val="20"/>
              </w:rPr>
            </w:pPr>
            <w:r w:rsidRPr="00D52134">
              <w:rPr>
                <w:sz w:val="20"/>
                <w:szCs w:val="20"/>
              </w:rPr>
              <w:t>4</w:t>
            </w:r>
          </w:p>
        </w:tc>
      </w:tr>
      <w:tr w:rsidR="0022409B" w:rsidRPr="00D52134" w:rsidTr="00900057">
        <w:tc>
          <w:tcPr>
            <w:tcW w:w="0" w:type="auto"/>
          </w:tcPr>
          <w:p w:rsidR="0022409B" w:rsidRPr="00D52134" w:rsidRDefault="0022409B" w:rsidP="0022409B">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4</w:t>
            </w:r>
          </w:p>
        </w:tc>
        <w:tc>
          <w:tcPr>
            <w:tcW w:w="2693" w:type="dxa"/>
            <w:vAlign w:val="center"/>
          </w:tcPr>
          <w:p w:rsidR="0022409B" w:rsidRPr="00D52134" w:rsidRDefault="0022409B" w:rsidP="0022409B">
            <w:pPr>
              <w:spacing w:before="0" w:beforeAutospacing="0" w:after="0" w:afterAutospacing="0"/>
              <w:jc w:val="center"/>
              <w:rPr>
                <w:i/>
                <w:sz w:val="20"/>
                <w:szCs w:val="20"/>
              </w:rPr>
            </w:pPr>
            <w:r w:rsidRPr="00D52134">
              <w:rPr>
                <w:i/>
                <w:sz w:val="20"/>
                <w:szCs w:val="20"/>
              </w:rPr>
              <w:t>-</w:t>
            </w:r>
          </w:p>
        </w:tc>
        <w:tc>
          <w:tcPr>
            <w:tcW w:w="2091" w:type="dxa"/>
            <w:vAlign w:val="center"/>
          </w:tcPr>
          <w:p w:rsidR="0022409B" w:rsidRPr="00D52134" w:rsidRDefault="0022409B" w:rsidP="0022409B">
            <w:pPr>
              <w:spacing w:before="0" w:beforeAutospacing="0" w:after="0" w:afterAutospacing="0"/>
              <w:jc w:val="center"/>
              <w:rPr>
                <w:b/>
                <w:sz w:val="20"/>
                <w:szCs w:val="20"/>
              </w:rPr>
            </w:pPr>
            <w:r w:rsidRPr="00D52134">
              <w:rPr>
                <w:b/>
                <w:sz w:val="20"/>
                <w:szCs w:val="20"/>
              </w:rPr>
              <w:t>4</w:t>
            </w:r>
          </w:p>
          <w:p w:rsidR="0022409B" w:rsidRPr="00D52134" w:rsidRDefault="0022409B" w:rsidP="0022409B">
            <w:pPr>
              <w:spacing w:before="0" w:beforeAutospacing="0" w:after="0" w:afterAutospacing="0"/>
              <w:jc w:val="center"/>
              <w:rPr>
                <w:b/>
                <w:sz w:val="20"/>
                <w:szCs w:val="20"/>
              </w:rPr>
            </w:pPr>
          </w:p>
        </w:tc>
      </w:tr>
      <w:tr w:rsidR="0022409B" w:rsidRPr="00D52134" w:rsidTr="00900057">
        <w:trPr>
          <w:trHeight w:val="337"/>
        </w:trPr>
        <w:tc>
          <w:tcPr>
            <w:tcW w:w="0" w:type="auto"/>
          </w:tcPr>
          <w:p w:rsidR="0022409B" w:rsidRPr="00D52134" w:rsidRDefault="0022409B" w:rsidP="0022409B">
            <w:pPr>
              <w:spacing w:before="0" w:beforeAutospacing="0" w:after="0" w:afterAutospacing="0"/>
              <w:rPr>
                <w:b/>
                <w:sz w:val="20"/>
                <w:szCs w:val="20"/>
              </w:rPr>
            </w:pPr>
            <w:r w:rsidRPr="00D52134">
              <w:rPr>
                <w:b/>
                <w:sz w:val="20"/>
                <w:szCs w:val="20"/>
              </w:rPr>
              <w:t>Семинарского типа</w:t>
            </w:r>
          </w:p>
          <w:p w:rsidR="0022409B" w:rsidRPr="00D52134" w:rsidRDefault="0022409B" w:rsidP="0022409B">
            <w:pPr>
              <w:spacing w:before="0" w:beforeAutospacing="0" w:after="0" w:afterAutospacing="0"/>
              <w:rPr>
                <w:b/>
                <w:sz w:val="20"/>
                <w:szCs w:val="20"/>
              </w:rPr>
            </w:pPr>
            <w:r w:rsidRPr="00D52134">
              <w:rPr>
                <w:b/>
                <w:sz w:val="20"/>
                <w:szCs w:val="20"/>
              </w:rPr>
              <w:t>(семинар дискуссия)</w:t>
            </w:r>
          </w:p>
          <w:p w:rsidR="0022409B" w:rsidRPr="00D52134" w:rsidRDefault="0022409B" w:rsidP="0022409B">
            <w:pPr>
              <w:spacing w:before="0" w:beforeAutospacing="0" w:after="0" w:afterAutospacing="0"/>
              <w:rPr>
                <w:b/>
                <w:sz w:val="20"/>
                <w:szCs w:val="20"/>
              </w:rPr>
            </w:pPr>
          </w:p>
        </w:tc>
        <w:tc>
          <w:tcPr>
            <w:tcW w:w="3177"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w:t>
            </w:r>
          </w:p>
        </w:tc>
        <w:tc>
          <w:tcPr>
            <w:tcW w:w="2693"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w:t>
            </w:r>
          </w:p>
        </w:tc>
        <w:tc>
          <w:tcPr>
            <w:tcW w:w="2091" w:type="dxa"/>
            <w:vAlign w:val="center"/>
          </w:tcPr>
          <w:p w:rsidR="0022409B" w:rsidRPr="00D52134" w:rsidRDefault="0022409B" w:rsidP="0022409B">
            <w:pPr>
              <w:spacing w:before="0" w:beforeAutospacing="0" w:after="0" w:afterAutospacing="0"/>
              <w:jc w:val="center"/>
              <w:rPr>
                <w:b/>
                <w:sz w:val="20"/>
                <w:szCs w:val="20"/>
              </w:rPr>
            </w:pPr>
            <w:r w:rsidRPr="00D52134">
              <w:rPr>
                <w:b/>
                <w:sz w:val="20"/>
                <w:szCs w:val="20"/>
              </w:rPr>
              <w:t>-</w:t>
            </w:r>
          </w:p>
        </w:tc>
      </w:tr>
      <w:tr w:rsidR="0022409B" w:rsidRPr="00D52134" w:rsidTr="00900057">
        <w:tc>
          <w:tcPr>
            <w:tcW w:w="0" w:type="auto"/>
          </w:tcPr>
          <w:p w:rsidR="0022409B" w:rsidRPr="00D52134" w:rsidRDefault="0022409B" w:rsidP="0022409B">
            <w:pPr>
              <w:spacing w:before="0" w:beforeAutospacing="0" w:after="0" w:afterAutospacing="0"/>
              <w:rPr>
                <w:b/>
                <w:sz w:val="20"/>
                <w:szCs w:val="20"/>
              </w:rPr>
            </w:pPr>
            <w:r w:rsidRPr="00D52134">
              <w:rPr>
                <w:b/>
                <w:sz w:val="20"/>
                <w:szCs w:val="20"/>
              </w:rPr>
              <w:t>Семинарского типа</w:t>
            </w:r>
          </w:p>
          <w:p w:rsidR="0022409B" w:rsidRPr="00D52134" w:rsidRDefault="0022409B" w:rsidP="0022409B">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w:t>
            </w:r>
          </w:p>
        </w:tc>
        <w:tc>
          <w:tcPr>
            <w:tcW w:w="2693"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12</w:t>
            </w:r>
          </w:p>
        </w:tc>
        <w:tc>
          <w:tcPr>
            <w:tcW w:w="2091" w:type="dxa"/>
            <w:vAlign w:val="center"/>
          </w:tcPr>
          <w:p w:rsidR="0022409B" w:rsidRPr="00D52134" w:rsidRDefault="0022409B" w:rsidP="0022409B">
            <w:pPr>
              <w:spacing w:before="0" w:beforeAutospacing="0" w:after="0" w:afterAutospacing="0"/>
              <w:jc w:val="center"/>
              <w:rPr>
                <w:b/>
                <w:sz w:val="20"/>
                <w:szCs w:val="20"/>
              </w:rPr>
            </w:pPr>
            <w:r w:rsidRPr="00D52134">
              <w:rPr>
                <w:b/>
                <w:sz w:val="20"/>
                <w:szCs w:val="20"/>
              </w:rPr>
              <w:t>12</w:t>
            </w:r>
          </w:p>
        </w:tc>
      </w:tr>
      <w:tr w:rsidR="0022409B" w:rsidRPr="00D52134" w:rsidTr="00900057">
        <w:tc>
          <w:tcPr>
            <w:tcW w:w="0" w:type="auto"/>
          </w:tcPr>
          <w:p w:rsidR="0022409B" w:rsidRPr="00D52134" w:rsidRDefault="0022409B" w:rsidP="0022409B">
            <w:pPr>
              <w:spacing w:before="0" w:beforeAutospacing="0" w:after="0" w:afterAutospacing="0"/>
              <w:rPr>
                <w:b/>
                <w:sz w:val="20"/>
                <w:szCs w:val="20"/>
              </w:rPr>
            </w:pPr>
            <w:r w:rsidRPr="00D52134">
              <w:rPr>
                <w:b/>
                <w:sz w:val="20"/>
                <w:szCs w:val="20"/>
              </w:rPr>
              <w:t>Семинарского типа</w:t>
            </w:r>
          </w:p>
          <w:p w:rsidR="0022409B" w:rsidRPr="00D52134" w:rsidRDefault="0022409B" w:rsidP="0022409B">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2</w:t>
            </w:r>
          </w:p>
        </w:tc>
        <w:tc>
          <w:tcPr>
            <w:tcW w:w="2693"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w:t>
            </w:r>
          </w:p>
        </w:tc>
        <w:tc>
          <w:tcPr>
            <w:tcW w:w="2091" w:type="dxa"/>
            <w:vAlign w:val="center"/>
          </w:tcPr>
          <w:p w:rsidR="0022409B" w:rsidRPr="00D52134" w:rsidRDefault="0022409B" w:rsidP="0022409B">
            <w:pPr>
              <w:spacing w:before="0" w:beforeAutospacing="0" w:after="0" w:afterAutospacing="0"/>
              <w:jc w:val="center"/>
              <w:rPr>
                <w:b/>
                <w:sz w:val="20"/>
                <w:szCs w:val="20"/>
              </w:rPr>
            </w:pPr>
            <w:r w:rsidRPr="00D52134">
              <w:rPr>
                <w:b/>
                <w:sz w:val="20"/>
                <w:szCs w:val="20"/>
              </w:rPr>
              <w:t>2</w:t>
            </w:r>
          </w:p>
        </w:tc>
      </w:tr>
      <w:tr w:rsidR="0022409B" w:rsidRPr="00D52134" w:rsidTr="00900057">
        <w:tc>
          <w:tcPr>
            <w:tcW w:w="0" w:type="auto"/>
          </w:tcPr>
          <w:p w:rsidR="0022409B" w:rsidRPr="00D52134" w:rsidRDefault="0022409B" w:rsidP="0022409B">
            <w:pPr>
              <w:spacing w:before="0" w:beforeAutospacing="0" w:after="0" w:afterAutospacing="0"/>
              <w:rPr>
                <w:b/>
                <w:sz w:val="20"/>
                <w:szCs w:val="20"/>
              </w:rPr>
            </w:pPr>
            <w:r w:rsidRPr="00D52134">
              <w:rPr>
                <w:b/>
                <w:sz w:val="20"/>
                <w:szCs w:val="20"/>
              </w:rPr>
              <w:t>Семинарского типа</w:t>
            </w:r>
          </w:p>
          <w:p w:rsidR="0022409B" w:rsidRPr="00D52134" w:rsidRDefault="0022409B" w:rsidP="0022409B">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w:t>
            </w:r>
          </w:p>
        </w:tc>
        <w:tc>
          <w:tcPr>
            <w:tcW w:w="2693"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w:t>
            </w:r>
          </w:p>
        </w:tc>
        <w:tc>
          <w:tcPr>
            <w:tcW w:w="2091"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w:t>
            </w:r>
          </w:p>
        </w:tc>
      </w:tr>
      <w:tr w:rsidR="0022409B" w:rsidRPr="00D52134" w:rsidTr="00900057">
        <w:tc>
          <w:tcPr>
            <w:tcW w:w="0" w:type="auto"/>
          </w:tcPr>
          <w:p w:rsidR="0022409B" w:rsidRPr="00D52134" w:rsidRDefault="0022409B" w:rsidP="0022409B">
            <w:pPr>
              <w:spacing w:before="0" w:beforeAutospacing="0" w:after="0" w:afterAutospacing="0"/>
              <w:rPr>
                <w:b/>
                <w:sz w:val="20"/>
                <w:szCs w:val="20"/>
              </w:rPr>
            </w:pPr>
            <w:r w:rsidRPr="00D52134">
              <w:rPr>
                <w:b/>
                <w:sz w:val="20"/>
                <w:szCs w:val="20"/>
              </w:rPr>
              <w:t>Промежуточная аттестация (экзамен)</w:t>
            </w:r>
          </w:p>
        </w:tc>
        <w:tc>
          <w:tcPr>
            <w:tcW w:w="3177"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2,2</w:t>
            </w:r>
          </w:p>
        </w:tc>
        <w:tc>
          <w:tcPr>
            <w:tcW w:w="2693"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w:t>
            </w:r>
          </w:p>
        </w:tc>
        <w:tc>
          <w:tcPr>
            <w:tcW w:w="2091" w:type="dxa"/>
            <w:vAlign w:val="center"/>
          </w:tcPr>
          <w:p w:rsidR="0022409B" w:rsidRPr="00D52134" w:rsidRDefault="0022409B" w:rsidP="0022409B">
            <w:pPr>
              <w:spacing w:before="0" w:beforeAutospacing="0" w:after="0" w:afterAutospacing="0"/>
              <w:jc w:val="center"/>
              <w:rPr>
                <w:b/>
                <w:sz w:val="20"/>
                <w:szCs w:val="20"/>
              </w:rPr>
            </w:pPr>
            <w:r w:rsidRPr="00D52134">
              <w:rPr>
                <w:b/>
                <w:sz w:val="20"/>
                <w:szCs w:val="20"/>
              </w:rPr>
              <w:t>2,2</w:t>
            </w:r>
          </w:p>
        </w:tc>
      </w:tr>
      <w:tr w:rsidR="0022409B" w:rsidRPr="00D52134" w:rsidTr="00900057">
        <w:trPr>
          <w:trHeight w:val="160"/>
        </w:trPr>
        <w:tc>
          <w:tcPr>
            <w:tcW w:w="0" w:type="auto"/>
            <w:vAlign w:val="center"/>
          </w:tcPr>
          <w:p w:rsidR="0022409B" w:rsidRPr="00D52134" w:rsidRDefault="0022409B" w:rsidP="0022409B">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8,2</w:t>
            </w:r>
          </w:p>
        </w:tc>
        <w:tc>
          <w:tcPr>
            <w:tcW w:w="2693" w:type="dxa"/>
            <w:vAlign w:val="center"/>
          </w:tcPr>
          <w:p w:rsidR="0022409B" w:rsidRPr="00D52134" w:rsidRDefault="0022409B" w:rsidP="0022409B">
            <w:pPr>
              <w:spacing w:before="0" w:beforeAutospacing="0" w:after="0" w:afterAutospacing="0"/>
              <w:jc w:val="center"/>
              <w:rPr>
                <w:sz w:val="20"/>
                <w:szCs w:val="20"/>
              </w:rPr>
            </w:pPr>
            <w:r w:rsidRPr="00D52134">
              <w:rPr>
                <w:sz w:val="20"/>
                <w:szCs w:val="20"/>
              </w:rPr>
              <w:t>12</w:t>
            </w:r>
          </w:p>
        </w:tc>
        <w:tc>
          <w:tcPr>
            <w:tcW w:w="2091" w:type="dxa"/>
            <w:vAlign w:val="center"/>
          </w:tcPr>
          <w:p w:rsidR="0022409B" w:rsidRPr="00D52134" w:rsidRDefault="0022409B" w:rsidP="0022409B">
            <w:pPr>
              <w:spacing w:before="0" w:beforeAutospacing="0" w:after="0" w:afterAutospacing="0"/>
              <w:jc w:val="center"/>
              <w:rPr>
                <w:b/>
                <w:sz w:val="20"/>
                <w:szCs w:val="20"/>
              </w:rPr>
            </w:pPr>
            <w:r w:rsidRPr="00D52134">
              <w:rPr>
                <w:b/>
                <w:sz w:val="20"/>
                <w:szCs w:val="20"/>
              </w:rPr>
              <w:t>20,2</w:t>
            </w:r>
          </w:p>
        </w:tc>
      </w:tr>
    </w:tbl>
    <w:p w:rsidR="0022409B" w:rsidRPr="00D52134" w:rsidRDefault="0022409B" w:rsidP="006B7CAC">
      <w:pPr>
        <w:spacing w:before="0" w:beforeAutospacing="0" w:after="0" w:afterAutospacing="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41 %</w:t>
      </w:r>
    </w:p>
    <w:p w:rsidR="0022409B" w:rsidRPr="00D52134" w:rsidRDefault="0022409B" w:rsidP="0022409B">
      <w:pPr>
        <w:spacing w:before="0" w:beforeAutospacing="0" w:after="0" w:afterAutospacing="0"/>
        <w:ind w:firstLine="680"/>
        <w:rPr>
          <w:i/>
          <w:sz w:val="20"/>
          <w:szCs w:val="20"/>
        </w:rPr>
      </w:pPr>
    </w:p>
    <w:p w:rsidR="0022409B" w:rsidRPr="006B7CAC" w:rsidRDefault="0022409B" w:rsidP="006B7CAC">
      <w:pPr>
        <w:pStyle w:val="1c"/>
        <w:tabs>
          <w:tab w:val="right" w:leader="dot" w:pos="9600"/>
        </w:tabs>
        <w:spacing w:before="0" w:beforeAutospacing="0" w:after="0" w:afterAutospacing="0"/>
        <w:ind w:left="851"/>
        <w:rPr>
          <w:b/>
          <w:sz w:val="20"/>
        </w:rPr>
      </w:pPr>
      <w:r w:rsidRPr="006B7CAC">
        <w:rPr>
          <w:b/>
          <w:sz w:val="20"/>
        </w:rPr>
        <w:t xml:space="preserve">6. Методические указания по освоению дисциплины </w:t>
      </w:r>
    </w:p>
    <w:p w:rsidR="0022409B" w:rsidRPr="00D52134" w:rsidRDefault="0022409B" w:rsidP="006B7CAC">
      <w:pPr>
        <w:tabs>
          <w:tab w:val="center" w:pos="4677"/>
          <w:tab w:val="right" w:pos="9355"/>
        </w:tabs>
        <w:suppressAutoHyphens/>
        <w:spacing w:before="0" w:beforeAutospacing="0" w:after="0" w:afterAutospacing="0"/>
        <w:ind w:left="851"/>
        <w:jc w:val="both"/>
        <w:rPr>
          <w:b/>
          <w:sz w:val="20"/>
          <w:szCs w:val="20"/>
        </w:rPr>
      </w:pPr>
      <w:r w:rsidRPr="00D52134">
        <w:rPr>
          <w:b/>
          <w:sz w:val="20"/>
          <w:szCs w:val="20"/>
        </w:rPr>
        <w:t>6.1 Учебно-методическое обеспечение дисциплины</w:t>
      </w:r>
    </w:p>
    <w:p w:rsidR="0022409B" w:rsidRPr="00D52134" w:rsidRDefault="0022409B" w:rsidP="0022409B">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22409B" w:rsidRPr="00D52134" w:rsidRDefault="0022409B" w:rsidP="0022409B">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22409B" w:rsidRPr="00D52134" w:rsidRDefault="0022409B" w:rsidP="0022409B">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2409B" w:rsidRPr="00D52134" w:rsidRDefault="0022409B" w:rsidP="0022409B">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2409B" w:rsidRPr="00D52134" w:rsidRDefault="0022409B" w:rsidP="0022409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2409B" w:rsidRPr="00D52134" w:rsidRDefault="0022409B" w:rsidP="0022409B">
      <w:pPr>
        <w:spacing w:before="0" w:beforeAutospacing="0" w:after="0" w:afterAutospacing="0"/>
        <w:ind w:firstLine="709"/>
        <w:rPr>
          <w:b/>
          <w:sz w:val="20"/>
          <w:szCs w:val="20"/>
        </w:rPr>
      </w:pPr>
      <w:r w:rsidRPr="00D52134">
        <w:rPr>
          <w:b/>
          <w:sz w:val="20"/>
          <w:szCs w:val="20"/>
        </w:rPr>
        <w:lastRenderedPageBreak/>
        <w:t>6.2 Методические материалы обучающимся по дисциплине, определяющие процедуры оценивания знаний, умений, навыков и (или) опыта деятельности</w:t>
      </w:r>
    </w:p>
    <w:p w:rsidR="0022409B" w:rsidRPr="00D52134" w:rsidRDefault="0022409B" w:rsidP="0022409B">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22409B" w:rsidRPr="00D52134" w:rsidRDefault="0022409B" w:rsidP="0022409B">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«Введение в технологию обучения».</w:t>
      </w:r>
    </w:p>
    <w:p w:rsidR="0022409B" w:rsidRPr="00D52134" w:rsidRDefault="0022409B" w:rsidP="0022409B">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22409B" w:rsidRPr="00D52134" w:rsidRDefault="0022409B" w:rsidP="0022409B">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22409B" w:rsidRPr="00D52134" w:rsidRDefault="0022409B" w:rsidP="0022409B">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22409B" w:rsidRPr="00D52134" w:rsidRDefault="0022409B" w:rsidP="0022409B">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реферата».</w:t>
      </w:r>
    </w:p>
    <w:p w:rsidR="0022409B" w:rsidRPr="00D52134" w:rsidRDefault="0022409B" w:rsidP="0022409B">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2409B" w:rsidRPr="00D52134" w:rsidRDefault="0022409B" w:rsidP="0022409B">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22409B" w:rsidRPr="00D52134" w:rsidRDefault="0022409B" w:rsidP="0022409B">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22409B" w:rsidRPr="00D52134" w:rsidRDefault="0022409B" w:rsidP="0022409B">
      <w:pPr>
        <w:numPr>
          <w:ilvl w:val="0"/>
          <w:numId w:val="72"/>
        </w:numPr>
        <w:tabs>
          <w:tab w:val="left" w:pos="1429"/>
        </w:tabs>
        <w:spacing w:before="0" w:beforeAutospacing="0" w:after="0" w:afterAutospacing="0"/>
        <w:ind w:left="0"/>
        <w:rPr>
          <w:sz w:val="20"/>
          <w:szCs w:val="20"/>
        </w:rPr>
      </w:pPr>
      <w:r w:rsidRPr="00D52134">
        <w:rPr>
          <w:sz w:val="20"/>
          <w:szCs w:val="20"/>
        </w:rPr>
        <w:t>Положение о реализации электронного обучения, дистанционных образовательных технологий.</w:t>
      </w:r>
    </w:p>
    <w:p w:rsidR="0022409B" w:rsidRPr="00D52134" w:rsidRDefault="0022409B" w:rsidP="0022409B">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22409B" w:rsidRPr="00D52134" w:rsidRDefault="0022409B" w:rsidP="0022409B">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22409B" w:rsidRPr="00D52134" w:rsidRDefault="0022409B" w:rsidP="0022409B">
      <w:pPr>
        <w:spacing w:before="0" w:beforeAutospacing="0" w:after="0" w:afterAutospacing="0"/>
        <w:rPr>
          <w:b/>
          <w:sz w:val="20"/>
          <w:szCs w:val="20"/>
        </w:rPr>
      </w:pPr>
    </w:p>
    <w:p w:rsidR="0022409B" w:rsidRPr="00D52134" w:rsidRDefault="0022409B" w:rsidP="0022409B">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D30AA4" w:rsidRPr="00D30AA4" w:rsidRDefault="00D30AA4" w:rsidP="00D30AA4">
      <w:pPr>
        <w:spacing w:before="0" w:beforeAutospacing="0" w:after="0" w:afterAutospacing="0"/>
        <w:ind w:firstLine="709"/>
        <w:rPr>
          <w:sz w:val="20"/>
          <w:szCs w:val="20"/>
        </w:rPr>
      </w:pPr>
      <w:r w:rsidRPr="00D30AA4">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30AA4" w:rsidRPr="00D30AA4" w:rsidRDefault="00D30AA4" w:rsidP="00D30AA4">
      <w:pPr>
        <w:spacing w:before="0" w:beforeAutospacing="0" w:after="0" w:afterAutospacing="0"/>
        <w:ind w:firstLine="709"/>
        <w:rPr>
          <w:sz w:val="20"/>
          <w:szCs w:val="20"/>
        </w:rPr>
      </w:pPr>
      <w:r w:rsidRPr="00D30AA4">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30AA4">
        <w:rPr>
          <w:sz w:val="20"/>
          <w:szCs w:val="20"/>
        </w:rPr>
        <w:t>тифлоинформационных</w:t>
      </w:r>
      <w:proofErr w:type="spellEnd"/>
      <w:r w:rsidRPr="00D30AA4">
        <w:rPr>
          <w:sz w:val="20"/>
          <w:szCs w:val="20"/>
        </w:rPr>
        <w:t xml:space="preserve"> устройств.</w:t>
      </w:r>
    </w:p>
    <w:p w:rsidR="00D30AA4" w:rsidRPr="00D30AA4" w:rsidRDefault="00D30AA4" w:rsidP="00D30AA4">
      <w:pPr>
        <w:spacing w:before="0" w:beforeAutospacing="0" w:after="0" w:afterAutospacing="0"/>
        <w:ind w:firstLine="709"/>
        <w:rPr>
          <w:sz w:val="20"/>
          <w:szCs w:val="20"/>
        </w:rPr>
      </w:pPr>
      <w:r w:rsidRPr="00D30AA4">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30AA4" w:rsidRPr="00D30AA4" w:rsidRDefault="00D30AA4" w:rsidP="00D30AA4">
      <w:pPr>
        <w:spacing w:before="0" w:beforeAutospacing="0" w:after="0" w:afterAutospacing="0"/>
        <w:ind w:firstLine="709"/>
        <w:rPr>
          <w:sz w:val="20"/>
          <w:szCs w:val="20"/>
        </w:rPr>
      </w:pPr>
      <w:r w:rsidRPr="00D30AA4">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30AA4" w:rsidRPr="00D30AA4" w:rsidRDefault="00D30AA4" w:rsidP="00D30AA4">
      <w:pPr>
        <w:spacing w:before="0" w:beforeAutospacing="0" w:after="0" w:afterAutospacing="0"/>
        <w:ind w:firstLine="709"/>
        <w:rPr>
          <w:sz w:val="20"/>
          <w:szCs w:val="20"/>
        </w:rPr>
      </w:pPr>
      <w:r w:rsidRPr="00D30AA4">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30AA4" w:rsidRPr="00D30AA4" w:rsidRDefault="00D30AA4" w:rsidP="00D30AA4">
      <w:pPr>
        <w:spacing w:before="0" w:beforeAutospacing="0" w:after="0" w:afterAutospacing="0"/>
        <w:ind w:firstLine="709"/>
        <w:rPr>
          <w:sz w:val="20"/>
          <w:szCs w:val="20"/>
        </w:rPr>
      </w:pPr>
      <w:r w:rsidRPr="00D30AA4">
        <w:rPr>
          <w:sz w:val="20"/>
          <w:szCs w:val="20"/>
        </w:rPr>
        <w:t>При проведении промежуточной аттестации по дисциплине обеспечивается соблюдение следующих общих требований:</w:t>
      </w:r>
    </w:p>
    <w:p w:rsidR="00D30AA4" w:rsidRPr="00D30AA4" w:rsidRDefault="00D30AA4" w:rsidP="00D30AA4">
      <w:pPr>
        <w:spacing w:before="0" w:beforeAutospacing="0" w:after="0" w:afterAutospacing="0"/>
        <w:ind w:firstLine="709"/>
        <w:rPr>
          <w:sz w:val="20"/>
          <w:szCs w:val="20"/>
        </w:rPr>
      </w:pPr>
      <w:r w:rsidRPr="00D30AA4">
        <w:rPr>
          <w:sz w:val="20"/>
          <w:szCs w:val="20"/>
        </w:rPr>
        <w:t>-</w:t>
      </w:r>
      <w:r w:rsidRPr="00D30AA4">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30AA4" w:rsidRPr="00D30AA4" w:rsidRDefault="00D30AA4" w:rsidP="00D30AA4">
      <w:pPr>
        <w:spacing w:before="0" w:beforeAutospacing="0" w:after="0" w:afterAutospacing="0"/>
        <w:ind w:firstLine="709"/>
        <w:rPr>
          <w:sz w:val="20"/>
          <w:szCs w:val="20"/>
        </w:rPr>
      </w:pPr>
      <w:r w:rsidRPr="00D30AA4">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30AA4" w:rsidRPr="00D30AA4" w:rsidRDefault="00D30AA4" w:rsidP="00D30AA4">
      <w:pPr>
        <w:spacing w:before="0" w:beforeAutospacing="0" w:after="0" w:afterAutospacing="0"/>
        <w:ind w:firstLine="709"/>
        <w:rPr>
          <w:sz w:val="20"/>
          <w:szCs w:val="20"/>
        </w:rPr>
      </w:pPr>
      <w:r w:rsidRPr="00D30AA4">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30AA4" w:rsidRPr="00D30AA4" w:rsidRDefault="00D30AA4" w:rsidP="00D30AA4">
      <w:pPr>
        <w:spacing w:before="0" w:beforeAutospacing="0" w:after="0" w:afterAutospacing="0"/>
        <w:ind w:firstLine="709"/>
        <w:rPr>
          <w:sz w:val="20"/>
          <w:szCs w:val="20"/>
        </w:rPr>
      </w:pPr>
      <w:r w:rsidRPr="00D30AA4">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30AA4" w:rsidRPr="00D30AA4" w:rsidRDefault="00D30AA4" w:rsidP="00D30AA4">
      <w:pPr>
        <w:spacing w:before="0" w:beforeAutospacing="0" w:after="0" w:afterAutospacing="0"/>
        <w:ind w:firstLine="709"/>
        <w:rPr>
          <w:sz w:val="20"/>
          <w:szCs w:val="20"/>
        </w:rPr>
      </w:pPr>
      <w:r w:rsidRPr="00D30AA4">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30AA4" w:rsidRPr="00D30AA4" w:rsidRDefault="00D30AA4" w:rsidP="00D30AA4">
      <w:pPr>
        <w:spacing w:before="0" w:beforeAutospacing="0" w:after="0" w:afterAutospacing="0"/>
        <w:ind w:firstLine="709"/>
        <w:rPr>
          <w:sz w:val="20"/>
          <w:szCs w:val="20"/>
        </w:rPr>
      </w:pPr>
      <w:r w:rsidRPr="00D30AA4">
        <w:rPr>
          <w:sz w:val="20"/>
          <w:szCs w:val="20"/>
        </w:rPr>
        <w:t>- продолжительность сдачи экзамена, проводимого в письменной форме, - не более чем на 90 минут;</w:t>
      </w:r>
    </w:p>
    <w:p w:rsidR="00D30AA4" w:rsidRPr="00D30AA4" w:rsidRDefault="00D30AA4" w:rsidP="00D30AA4">
      <w:pPr>
        <w:spacing w:before="0" w:beforeAutospacing="0" w:after="0" w:afterAutospacing="0"/>
        <w:ind w:firstLine="709"/>
        <w:rPr>
          <w:sz w:val="20"/>
          <w:szCs w:val="20"/>
        </w:rPr>
      </w:pPr>
      <w:r w:rsidRPr="00D30AA4">
        <w:rPr>
          <w:sz w:val="20"/>
          <w:szCs w:val="20"/>
        </w:rPr>
        <w:t>- продолжительность подготовки обучающегося к ответу на экзамене, проводимом в устной форме, - не более чем на 20 минут.</w:t>
      </w:r>
    </w:p>
    <w:p w:rsidR="00D30AA4" w:rsidRPr="00D30AA4" w:rsidRDefault="00D30AA4" w:rsidP="00D30AA4">
      <w:pPr>
        <w:spacing w:before="0" w:beforeAutospacing="0" w:after="0" w:afterAutospacing="0"/>
        <w:ind w:firstLine="709"/>
        <w:rPr>
          <w:sz w:val="20"/>
          <w:szCs w:val="20"/>
        </w:rPr>
      </w:pPr>
      <w:r w:rsidRPr="00D30AA4">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30AA4" w:rsidRPr="00D30AA4" w:rsidRDefault="00D30AA4" w:rsidP="00D30AA4">
      <w:pPr>
        <w:spacing w:before="0" w:beforeAutospacing="0" w:after="0" w:afterAutospacing="0"/>
        <w:ind w:firstLine="709"/>
        <w:rPr>
          <w:sz w:val="20"/>
          <w:szCs w:val="20"/>
        </w:rPr>
      </w:pPr>
      <w:r w:rsidRPr="00D30AA4">
        <w:rPr>
          <w:sz w:val="20"/>
          <w:szCs w:val="20"/>
        </w:rPr>
        <w:t>а) для слепых:</w:t>
      </w:r>
    </w:p>
    <w:p w:rsidR="00D30AA4" w:rsidRPr="00D30AA4" w:rsidRDefault="00D30AA4" w:rsidP="00D30AA4">
      <w:pPr>
        <w:spacing w:before="0" w:beforeAutospacing="0" w:after="0" w:afterAutospacing="0"/>
        <w:ind w:firstLine="709"/>
        <w:rPr>
          <w:sz w:val="20"/>
          <w:szCs w:val="20"/>
        </w:rPr>
      </w:pPr>
      <w:r w:rsidRPr="00D30AA4">
        <w:rPr>
          <w:sz w:val="20"/>
          <w:szCs w:val="20"/>
        </w:rPr>
        <w:t>-</w:t>
      </w:r>
      <w:r w:rsidRPr="00D30AA4">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30AA4" w:rsidRPr="00D30AA4" w:rsidRDefault="00D30AA4" w:rsidP="00D30AA4">
      <w:pPr>
        <w:spacing w:before="0" w:beforeAutospacing="0" w:after="0" w:afterAutospacing="0"/>
        <w:ind w:firstLine="709"/>
        <w:rPr>
          <w:sz w:val="20"/>
          <w:szCs w:val="20"/>
        </w:rPr>
      </w:pPr>
      <w:r w:rsidRPr="00D30AA4">
        <w:rPr>
          <w:sz w:val="20"/>
          <w:szCs w:val="20"/>
        </w:rPr>
        <w:lastRenderedPageBreak/>
        <w:t xml:space="preserve">- письменные задания выполняются обучающимися с использованием клавиатуры с азбукой Брайля, либо </w:t>
      </w:r>
      <w:proofErr w:type="spellStart"/>
      <w:r w:rsidRPr="00D30AA4">
        <w:rPr>
          <w:sz w:val="20"/>
          <w:szCs w:val="20"/>
        </w:rPr>
        <w:t>надиктовываются</w:t>
      </w:r>
      <w:proofErr w:type="spellEnd"/>
      <w:r w:rsidRPr="00D30AA4">
        <w:rPr>
          <w:sz w:val="20"/>
          <w:szCs w:val="20"/>
        </w:rPr>
        <w:t xml:space="preserve"> ассистенту;</w:t>
      </w:r>
    </w:p>
    <w:p w:rsidR="00D30AA4" w:rsidRPr="00D30AA4" w:rsidRDefault="00D30AA4" w:rsidP="00D30AA4">
      <w:pPr>
        <w:spacing w:before="0" w:beforeAutospacing="0" w:after="0" w:afterAutospacing="0"/>
        <w:ind w:firstLine="709"/>
        <w:rPr>
          <w:sz w:val="20"/>
          <w:szCs w:val="20"/>
        </w:rPr>
      </w:pPr>
      <w:r w:rsidRPr="00D30AA4">
        <w:rPr>
          <w:sz w:val="20"/>
          <w:szCs w:val="20"/>
        </w:rPr>
        <w:t>б) для слабовидящих:</w:t>
      </w:r>
    </w:p>
    <w:p w:rsidR="00D30AA4" w:rsidRPr="00D30AA4" w:rsidRDefault="00D30AA4" w:rsidP="00D30AA4">
      <w:pPr>
        <w:spacing w:before="0" w:beforeAutospacing="0" w:after="0" w:afterAutospacing="0"/>
        <w:ind w:firstLine="709"/>
        <w:rPr>
          <w:sz w:val="20"/>
          <w:szCs w:val="20"/>
        </w:rPr>
      </w:pPr>
      <w:r w:rsidRPr="00D30AA4">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30AA4">
        <w:rPr>
          <w:sz w:val="20"/>
          <w:szCs w:val="20"/>
        </w:rPr>
        <w:t>Jaws</w:t>
      </w:r>
      <w:proofErr w:type="spellEnd"/>
      <w:r w:rsidRPr="00D30AA4">
        <w:rPr>
          <w:sz w:val="20"/>
          <w:szCs w:val="20"/>
        </w:rPr>
        <w:t>;</w:t>
      </w:r>
    </w:p>
    <w:p w:rsidR="00D30AA4" w:rsidRPr="00D30AA4" w:rsidRDefault="00D30AA4" w:rsidP="00D30AA4">
      <w:pPr>
        <w:spacing w:before="0" w:beforeAutospacing="0" w:after="0" w:afterAutospacing="0"/>
        <w:ind w:firstLine="709"/>
        <w:rPr>
          <w:sz w:val="20"/>
          <w:szCs w:val="20"/>
        </w:rPr>
      </w:pPr>
      <w:r w:rsidRPr="00D30AA4">
        <w:rPr>
          <w:sz w:val="20"/>
          <w:szCs w:val="20"/>
        </w:rPr>
        <w:t>- обеспечивается индивидуальное равномерное освещение не менее 300 люкс;</w:t>
      </w:r>
    </w:p>
    <w:p w:rsidR="00D30AA4" w:rsidRPr="00D30AA4" w:rsidRDefault="00D30AA4" w:rsidP="00D30AA4">
      <w:pPr>
        <w:spacing w:before="0" w:beforeAutospacing="0" w:after="0" w:afterAutospacing="0"/>
        <w:ind w:firstLine="709"/>
        <w:rPr>
          <w:sz w:val="20"/>
          <w:szCs w:val="20"/>
        </w:rPr>
      </w:pPr>
      <w:r w:rsidRPr="00D30AA4">
        <w:rPr>
          <w:sz w:val="20"/>
          <w:szCs w:val="20"/>
        </w:rPr>
        <w:t xml:space="preserve">- при необходимости обучающимся предоставляется увеличивающее </w:t>
      </w:r>
      <w:proofErr w:type="spellStart"/>
      <w:r w:rsidRPr="00D30AA4">
        <w:rPr>
          <w:sz w:val="20"/>
          <w:szCs w:val="20"/>
        </w:rPr>
        <w:t>устройство,допускается</w:t>
      </w:r>
      <w:proofErr w:type="spellEnd"/>
      <w:r w:rsidRPr="00D30AA4">
        <w:rPr>
          <w:sz w:val="20"/>
          <w:szCs w:val="20"/>
        </w:rPr>
        <w:t xml:space="preserve"> использование увеличивающих устройств, имеющихся у обучающихся;</w:t>
      </w:r>
    </w:p>
    <w:p w:rsidR="00D30AA4" w:rsidRPr="00D30AA4" w:rsidRDefault="00D30AA4" w:rsidP="00D30AA4">
      <w:pPr>
        <w:spacing w:before="0" w:beforeAutospacing="0" w:after="0" w:afterAutospacing="0"/>
        <w:ind w:firstLine="709"/>
        <w:rPr>
          <w:sz w:val="20"/>
          <w:szCs w:val="20"/>
        </w:rPr>
      </w:pPr>
      <w:r w:rsidRPr="00D30AA4">
        <w:rPr>
          <w:sz w:val="20"/>
          <w:szCs w:val="20"/>
        </w:rPr>
        <w:t>в) для глухих и слабослышащих, с тяжелыми нарушениями речи:</w:t>
      </w:r>
    </w:p>
    <w:p w:rsidR="00D30AA4" w:rsidRPr="00D30AA4" w:rsidRDefault="00D30AA4" w:rsidP="00D30AA4">
      <w:pPr>
        <w:spacing w:before="0" w:beforeAutospacing="0" w:after="0" w:afterAutospacing="0"/>
        <w:ind w:firstLine="709"/>
        <w:rPr>
          <w:sz w:val="20"/>
          <w:szCs w:val="20"/>
        </w:rPr>
      </w:pPr>
      <w:r w:rsidRPr="00D30AA4">
        <w:rPr>
          <w:sz w:val="20"/>
          <w:szCs w:val="20"/>
        </w:rPr>
        <w:t>- имеется в наличии информационная система "Исток" для слабослышащих коллективного пользования;</w:t>
      </w:r>
    </w:p>
    <w:p w:rsidR="00D30AA4" w:rsidRPr="00D30AA4" w:rsidRDefault="00D30AA4" w:rsidP="00D30AA4">
      <w:pPr>
        <w:spacing w:before="0" w:beforeAutospacing="0" w:after="0" w:afterAutospacing="0"/>
        <w:ind w:firstLine="709"/>
        <w:rPr>
          <w:sz w:val="20"/>
          <w:szCs w:val="20"/>
        </w:rPr>
      </w:pPr>
      <w:r w:rsidRPr="00D30AA4">
        <w:rPr>
          <w:sz w:val="20"/>
          <w:szCs w:val="20"/>
        </w:rPr>
        <w:t>- по их желанию испытания проводятся в электронной или письменной форме;</w:t>
      </w:r>
    </w:p>
    <w:p w:rsidR="00D30AA4" w:rsidRPr="00D30AA4" w:rsidRDefault="00D30AA4" w:rsidP="00D30AA4">
      <w:pPr>
        <w:spacing w:before="0" w:beforeAutospacing="0" w:after="0" w:afterAutospacing="0"/>
        <w:ind w:firstLine="709"/>
        <w:rPr>
          <w:sz w:val="20"/>
          <w:szCs w:val="20"/>
        </w:rPr>
      </w:pPr>
      <w:r w:rsidRPr="00D30AA4">
        <w:rPr>
          <w:sz w:val="20"/>
          <w:szCs w:val="20"/>
        </w:rPr>
        <w:t>г) для лиц с нарушениями опорно-двигательного аппарата:</w:t>
      </w:r>
    </w:p>
    <w:p w:rsidR="00D30AA4" w:rsidRPr="00D30AA4" w:rsidRDefault="00D30AA4" w:rsidP="00D30AA4">
      <w:pPr>
        <w:spacing w:before="0" w:beforeAutospacing="0" w:after="0" w:afterAutospacing="0"/>
        <w:ind w:firstLine="709"/>
        <w:rPr>
          <w:sz w:val="20"/>
          <w:szCs w:val="20"/>
        </w:rPr>
      </w:pPr>
      <w:r w:rsidRPr="00D30AA4">
        <w:rPr>
          <w:sz w:val="20"/>
          <w:szCs w:val="20"/>
        </w:rPr>
        <w:t xml:space="preserve">- тестовые и </w:t>
      </w:r>
      <w:proofErr w:type="spellStart"/>
      <w:r w:rsidRPr="00D30AA4">
        <w:rPr>
          <w:sz w:val="20"/>
          <w:szCs w:val="20"/>
        </w:rPr>
        <w:t>тренинговые</w:t>
      </w:r>
      <w:proofErr w:type="spellEnd"/>
      <w:r w:rsidRPr="00D30AA4">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30AA4" w:rsidRPr="00D30AA4" w:rsidRDefault="00D30AA4" w:rsidP="00D30AA4">
      <w:pPr>
        <w:spacing w:before="0" w:beforeAutospacing="0" w:after="0" w:afterAutospacing="0"/>
        <w:ind w:firstLine="709"/>
        <w:rPr>
          <w:sz w:val="20"/>
          <w:szCs w:val="20"/>
        </w:rPr>
      </w:pPr>
      <w:r w:rsidRPr="00D30AA4">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30AA4" w:rsidRPr="00D30AA4" w:rsidRDefault="00D30AA4" w:rsidP="00D30AA4">
      <w:pPr>
        <w:spacing w:before="0" w:beforeAutospacing="0" w:after="0" w:afterAutospacing="0"/>
        <w:ind w:firstLine="709"/>
        <w:rPr>
          <w:sz w:val="20"/>
          <w:szCs w:val="20"/>
        </w:rPr>
      </w:pPr>
      <w:r w:rsidRPr="00D30AA4">
        <w:rPr>
          <w:sz w:val="20"/>
          <w:szCs w:val="20"/>
        </w:rPr>
        <w:t>- по их желанию испытания проводятся в устной форме.</w:t>
      </w:r>
    </w:p>
    <w:p w:rsidR="0022409B" w:rsidRDefault="00D30AA4" w:rsidP="00D30AA4">
      <w:pPr>
        <w:spacing w:before="0" w:beforeAutospacing="0" w:after="0" w:afterAutospacing="0"/>
        <w:ind w:firstLine="709"/>
        <w:rPr>
          <w:sz w:val="20"/>
          <w:szCs w:val="20"/>
        </w:rPr>
      </w:pPr>
      <w:r w:rsidRPr="00D30AA4">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30AA4" w:rsidRPr="00D52134" w:rsidRDefault="00D30AA4" w:rsidP="00D30AA4">
      <w:pPr>
        <w:spacing w:before="0" w:beforeAutospacing="0" w:after="0" w:afterAutospacing="0"/>
        <w:ind w:firstLine="709"/>
        <w:rPr>
          <w:b/>
          <w:sz w:val="20"/>
          <w:szCs w:val="20"/>
        </w:rPr>
      </w:pPr>
    </w:p>
    <w:p w:rsidR="0022409B" w:rsidRPr="00D52134" w:rsidRDefault="0022409B" w:rsidP="0022409B">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22409B" w:rsidRPr="00D52134" w:rsidRDefault="0022409B" w:rsidP="0022409B">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2409B" w:rsidRPr="00D52134" w:rsidRDefault="0022409B" w:rsidP="0022409B">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22409B" w:rsidRPr="00D52134" w:rsidRDefault="0022409B" w:rsidP="0022409B">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22409B" w:rsidRPr="00D52134" w:rsidRDefault="0022409B" w:rsidP="0022409B">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22409B" w:rsidRPr="00D52134" w:rsidRDefault="0022409B" w:rsidP="0022409B">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22409B" w:rsidRPr="00D52134" w:rsidRDefault="0022409B" w:rsidP="0022409B">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2409B" w:rsidRPr="00D52134" w:rsidRDefault="0022409B" w:rsidP="0022409B">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22409B" w:rsidRPr="00D52134" w:rsidRDefault="0022409B" w:rsidP="0022409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22409B" w:rsidRPr="00D52134" w:rsidRDefault="0022409B" w:rsidP="0022409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2409B" w:rsidRPr="00D52134" w:rsidRDefault="0022409B" w:rsidP="0022409B">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22409B" w:rsidRPr="00D52134" w:rsidRDefault="0022409B" w:rsidP="0022409B">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2409B" w:rsidRPr="00D52134" w:rsidRDefault="0022409B" w:rsidP="0022409B">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22409B" w:rsidRPr="00D52134" w:rsidRDefault="0022409B" w:rsidP="0022409B">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22409B" w:rsidRPr="00D52134" w:rsidRDefault="0022409B" w:rsidP="0022409B">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22409B" w:rsidRPr="00D52134" w:rsidRDefault="0022409B" w:rsidP="0022409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22409B" w:rsidRPr="00D52134" w:rsidRDefault="0022409B" w:rsidP="0022409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22409B" w:rsidRPr="00D52134" w:rsidRDefault="0022409B" w:rsidP="0022409B">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22409B" w:rsidRPr="00D52134" w:rsidRDefault="0022409B" w:rsidP="0022409B">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22409B" w:rsidRPr="00D52134" w:rsidRDefault="0022409B" w:rsidP="0022409B">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2409B" w:rsidRPr="00D52134" w:rsidRDefault="0022409B" w:rsidP="0022409B">
      <w:pPr>
        <w:pStyle w:val="Normal1"/>
        <w:ind w:left="0"/>
        <w:jc w:val="both"/>
        <w:rPr>
          <w:b/>
          <w:bCs/>
          <w:iCs/>
        </w:rPr>
      </w:pPr>
    </w:p>
    <w:p w:rsidR="0022409B" w:rsidRPr="00910C4F" w:rsidRDefault="001C2692" w:rsidP="0022409B">
      <w:pPr>
        <w:pStyle w:val="1c"/>
        <w:tabs>
          <w:tab w:val="right" w:leader="dot" w:pos="9600"/>
        </w:tabs>
        <w:spacing w:before="0" w:beforeAutospacing="0" w:after="0" w:afterAutospacing="0"/>
        <w:ind w:left="0" w:firstLine="567"/>
        <w:rPr>
          <w:b/>
          <w:sz w:val="20"/>
        </w:rPr>
      </w:pPr>
      <w:r>
        <w:rPr>
          <w:b/>
          <w:sz w:val="20"/>
        </w:rPr>
        <w:t>7</w:t>
      </w:r>
      <w:r w:rsidR="0022409B" w:rsidRPr="00910C4F">
        <w:rPr>
          <w:b/>
          <w:sz w:val="20"/>
        </w:rPr>
        <w:t>. Учебно-методическое и информационное обеспечение дисциплины</w:t>
      </w:r>
    </w:p>
    <w:p w:rsidR="0022409B" w:rsidRPr="00D52134" w:rsidRDefault="001C2692" w:rsidP="0022409B">
      <w:pPr>
        <w:spacing w:before="0" w:beforeAutospacing="0" w:after="0" w:afterAutospacing="0"/>
        <w:ind w:firstLine="567"/>
        <w:rPr>
          <w:b/>
          <w:sz w:val="20"/>
          <w:szCs w:val="20"/>
        </w:rPr>
      </w:pPr>
      <w:r>
        <w:rPr>
          <w:b/>
          <w:sz w:val="20"/>
          <w:szCs w:val="20"/>
        </w:rPr>
        <w:t>7</w:t>
      </w:r>
      <w:r w:rsidR="0022409B" w:rsidRPr="00D52134">
        <w:rPr>
          <w:b/>
          <w:sz w:val="20"/>
          <w:szCs w:val="20"/>
        </w:rPr>
        <w:t xml:space="preserve">.1. Рекомендуемая литература </w:t>
      </w:r>
    </w:p>
    <w:p w:rsidR="0022409B" w:rsidRPr="00D52134" w:rsidRDefault="0022409B" w:rsidP="0022409B">
      <w:pPr>
        <w:tabs>
          <w:tab w:val="left" w:pos="1080"/>
        </w:tabs>
        <w:suppressAutoHyphens/>
        <w:spacing w:before="0" w:beforeAutospacing="0" w:after="0" w:afterAutospacing="0"/>
        <w:ind w:firstLine="709"/>
        <w:jc w:val="both"/>
        <w:rPr>
          <w:b/>
          <w:sz w:val="20"/>
          <w:szCs w:val="20"/>
        </w:rPr>
      </w:pPr>
    </w:p>
    <w:p w:rsidR="0022409B" w:rsidRPr="00D52134" w:rsidRDefault="0022409B" w:rsidP="0022409B">
      <w:pPr>
        <w:tabs>
          <w:tab w:val="left" w:pos="1080"/>
        </w:tabs>
        <w:suppressAutoHyphens/>
        <w:spacing w:before="0" w:beforeAutospacing="0" w:after="0" w:afterAutospacing="0"/>
        <w:ind w:firstLine="709"/>
        <w:jc w:val="both"/>
        <w:rPr>
          <w:b/>
          <w:sz w:val="20"/>
          <w:szCs w:val="20"/>
        </w:rPr>
      </w:pPr>
      <w:r w:rsidRPr="00D52134">
        <w:rPr>
          <w:b/>
          <w:sz w:val="20"/>
          <w:szCs w:val="20"/>
        </w:rPr>
        <w:t>Международные правовые акты</w:t>
      </w:r>
    </w:p>
    <w:p w:rsidR="0022409B" w:rsidRPr="00D52134" w:rsidRDefault="0022409B" w:rsidP="0022409B">
      <w:pPr>
        <w:numPr>
          <w:ilvl w:val="0"/>
          <w:numId w:val="76"/>
        </w:numPr>
        <w:tabs>
          <w:tab w:val="left" w:pos="596"/>
          <w:tab w:val="left" w:pos="1080"/>
        </w:tabs>
        <w:suppressAutoHyphens/>
        <w:spacing w:before="0" w:beforeAutospacing="0" w:after="0" w:afterAutospacing="0"/>
        <w:ind w:left="0" w:firstLine="709"/>
        <w:jc w:val="both"/>
        <w:rPr>
          <w:sz w:val="20"/>
          <w:szCs w:val="20"/>
        </w:rPr>
      </w:pPr>
      <w:r w:rsidRPr="00D52134">
        <w:rPr>
          <w:sz w:val="20"/>
          <w:szCs w:val="20"/>
        </w:rPr>
        <w:t>Всеобщая декларация прав человека [Текст] : (принята на третьей сессии Генеральной Ассамблеи ООН резолюцией 217 А (</w:t>
      </w:r>
      <w:r w:rsidRPr="00D52134">
        <w:rPr>
          <w:sz w:val="20"/>
          <w:szCs w:val="20"/>
          <w:lang w:val="en-US"/>
        </w:rPr>
        <w:t>III</w:t>
      </w:r>
      <w:r w:rsidRPr="00D52134">
        <w:rPr>
          <w:sz w:val="20"/>
          <w:szCs w:val="20"/>
        </w:rPr>
        <w:t xml:space="preserve">) от 10 декабря </w:t>
      </w:r>
      <w:smartTag w:uri="urn:schemas-microsoft-com:office:smarttags" w:element="metricconverter">
        <w:smartTagPr>
          <w:attr w:name="ProductID" w:val="1948 г"/>
        </w:smartTagPr>
        <w:r w:rsidRPr="00D52134">
          <w:rPr>
            <w:sz w:val="20"/>
            <w:szCs w:val="20"/>
          </w:rPr>
          <w:t>1948 г</w:t>
        </w:r>
      </w:smartTag>
      <w:r w:rsidRPr="00D52134">
        <w:rPr>
          <w:sz w:val="20"/>
          <w:szCs w:val="20"/>
        </w:rPr>
        <w:t>.) // Российская газета. - 1998.</w:t>
      </w:r>
    </w:p>
    <w:p w:rsidR="0022409B" w:rsidRPr="00D52134" w:rsidRDefault="0022409B" w:rsidP="0022409B">
      <w:pPr>
        <w:numPr>
          <w:ilvl w:val="0"/>
          <w:numId w:val="76"/>
        </w:numPr>
        <w:tabs>
          <w:tab w:val="left" w:pos="596"/>
          <w:tab w:val="left" w:pos="1080"/>
          <w:tab w:val="left" w:pos="1440"/>
        </w:tabs>
        <w:suppressAutoHyphens/>
        <w:spacing w:before="0" w:beforeAutospacing="0" w:after="0" w:afterAutospacing="0"/>
        <w:ind w:left="0" w:firstLine="709"/>
        <w:jc w:val="both"/>
        <w:rPr>
          <w:sz w:val="20"/>
          <w:szCs w:val="20"/>
        </w:rPr>
      </w:pPr>
      <w:r w:rsidRPr="00D52134">
        <w:rPr>
          <w:sz w:val="20"/>
          <w:szCs w:val="20"/>
        </w:rPr>
        <w:t xml:space="preserve">Минимальные стандартные правила обращения с заключенными [Текст] : (принята на первом Конгрессе ООН по предупреждению преступности и обращению с правонарушителями 30 августа </w:t>
      </w:r>
      <w:smartTag w:uri="urn:schemas-microsoft-com:office:smarttags" w:element="metricconverter">
        <w:smartTagPr>
          <w:attr w:name="ProductID" w:val="1955 г"/>
        </w:smartTagPr>
        <w:r w:rsidRPr="00D52134">
          <w:rPr>
            <w:sz w:val="20"/>
            <w:szCs w:val="20"/>
          </w:rPr>
          <w:t>1955 г</w:t>
        </w:r>
      </w:smartTag>
      <w:r w:rsidRPr="00D52134">
        <w:rPr>
          <w:sz w:val="20"/>
          <w:szCs w:val="20"/>
        </w:rPr>
        <w:t xml:space="preserve">., одобрены Экономическим и Социальным Советом на 994-ом пленарном заседании 31 июля </w:t>
      </w:r>
      <w:smartTag w:uri="urn:schemas-microsoft-com:office:smarttags" w:element="metricconverter">
        <w:smartTagPr>
          <w:attr w:name="ProductID" w:val="1957 г"/>
        </w:smartTagPr>
        <w:r w:rsidRPr="00D52134">
          <w:rPr>
            <w:sz w:val="20"/>
            <w:szCs w:val="20"/>
          </w:rPr>
          <w:t>1957 г</w:t>
        </w:r>
      </w:smartTag>
      <w:r w:rsidRPr="00D52134">
        <w:rPr>
          <w:sz w:val="20"/>
          <w:szCs w:val="20"/>
        </w:rPr>
        <w:t>.) // Советская юстиция. - 1992. - № 2. - Ст. 19.</w:t>
      </w:r>
    </w:p>
    <w:p w:rsidR="0022409B" w:rsidRPr="00D52134" w:rsidRDefault="0022409B" w:rsidP="0022409B">
      <w:pPr>
        <w:numPr>
          <w:ilvl w:val="0"/>
          <w:numId w:val="76"/>
        </w:numPr>
        <w:tabs>
          <w:tab w:val="left" w:pos="596"/>
          <w:tab w:val="left" w:pos="1080"/>
          <w:tab w:val="left" w:pos="1440"/>
        </w:tabs>
        <w:suppressAutoHyphens/>
        <w:spacing w:before="0" w:beforeAutospacing="0" w:after="0" w:afterAutospacing="0"/>
        <w:ind w:left="0" w:firstLine="709"/>
        <w:jc w:val="both"/>
        <w:rPr>
          <w:sz w:val="20"/>
          <w:szCs w:val="20"/>
        </w:rPr>
      </w:pPr>
      <w:r w:rsidRPr="00D52134">
        <w:rPr>
          <w:sz w:val="20"/>
          <w:szCs w:val="20"/>
        </w:rPr>
        <w:t xml:space="preserve">Европейские пенитенциарные правила. [Текст] : Рекомендация совета Европы </w:t>
      </w:r>
      <w:r w:rsidRPr="00D52134">
        <w:rPr>
          <w:sz w:val="20"/>
          <w:szCs w:val="20"/>
          <w:lang w:val="en-US"/>
        </w:rPr>
        <w:t>R</w:t>
      </w:r>
      <w:r w:rsidRPr="00D52134">
        <w:rPr>
          <w:sz w:val="20"/>
          <w:szCs w:val="20"/>
        </w:rPr>
        <w:t xml:space="preserve">(2006)2.- Донецк: «Донецкий Мемориал», 2006.- 42 с. </w:t>
      </w:r>
    </w:p>
    <w:p w:rsidR="0022409B" w:rsidRPr="00D52134" w:rsidRDefault="0022409B" w:rsidP="0022409B">
      <w:pPr>
        <w:numPr>
          <w:ilvl w:val="0"/>
          <w:numId w:val="76"/>
        </w:numPr>
        <w:tabs>
          <w:tab w:val="left" w:pos="596"/>
          <w:tab w:val="left" w:pos="1080"/>
          <w:tab w:val="left" w:pos="1440"/>
        </w:tabs>
        <w:suppressAutoHyphens/>
        <w:spacing w:before="0" w:beforeAutospacing="0" w:after="0" w:afterAutospacing="0"/>
        <w:ind w:left="0" w:firstLine="709"/>
        <w:jc w:val="both"/>
        <w:rPr>
          <w:sz w:val="20"/>
          <w:szCs w:val="20"/>
        </w:rPr>
      </w:pPr>
      <w:r w:rsidRPr="00D52134">
        <w:rPr>
          <w:sz w:val="20"/>
          <w:szCs w:val="20"/>
        </w:rPr>
        <w:t xml:space="preserve">Кодекс поведения должностных лиц по поддержании правопорядка [Текст] : (принят Резолюцией Генеральной Ассамблеи ООН 34/169 от 17 декабря </w:t>
      </w:r>
      <w:smartTag w:uri="urn:schemas-microsoft-com:office:smarttags" w:element="metricconverter">
        <w:smartTagPr>
          <w:attr w:name="ProductID" w:val="1979 г"/>
        </w:smartTagPr>
        <w:r w:rsidRPr="00D52134">
          <w:rPr>
            <w:sz w:val="20"/>
            <w:szCs w:val="20"/>
          </w:rPr>
          <w:t>1979 г</w:t>
        </w:r>
      </w:smartTag>
      <w:r w:rsidRPr="00D52134">
        <w:rPr>
          <w:sz w:val="20"/>
          <w:szCs w:val="20"/>
        </w:rPr>
        <w:t>.) // Советская юстиция. - 1991. - № 17. - Стр. 22</w:t>
      </w:r>
    </w:p>
    <w:p w:rsidR="0022409B" w:rsidRPr="00D52134" w:rsidRDefault="0022409B" w:rsidP="0022409B">
      <w:pPr>
        <w:tabs>
          <w:tab w:val="left" w:pos="720"/>
          <w:tab w:val="left" w:pos="1080"/>
        </w:tabs>
        <w:suppressAutoHyphens/>
        <w:spacing w:before="0" w:beforeAutospacing="0" w:after="0" w:afterAutospacing="0"/>
        <w:ind w:firstLine="709"/>
        <w:jc w:val="both"/>
        <w:rPr>
          <w:b/>
          <w:sz w:val="20"/>
          <w:szCs w:val="20"/>
        </w:rPr>
      </w:pPr>
    </w:p>
    <w:p w:rsidR="0022409B" w:rsidRPr="00D52134" w:rsidRDefault="0022409B" w:rsidP="0022409B">
      <w:pPr>
        <w:tabs>
          <w:tab w:val="left" w:pos="720"/>
          <w:tab w:val="left" w:pos="1080"/>
        </w:tabs>
        <w:suppressAutoHyphens/>
        <w:spacing w:before="0" w:beforeAutospacing="0" w:after="0" w:afterAutospacing="0"/>
        <w:ind w:firstLine="709"/>
        <w:jc w:val="both"/>
        <w:rPr>
          <w:sz w:val="20"/>
          <w:szCs w:val="20"/>
        </w:rPr>
      </w:pPr>
      <w:r w:rsidRPr="00D52134">
        <w:rPr>
          <w:b/>
          <w:sz w:val="20"/>
          <w:szCs w:val="20"/>
        </w:rPr>
        <w:t>Нормативные правовые акты Российской Федерации</w:t>
      </w:r>
    </w:p>
    <w:p w:rsidR="0022409B" w:rsidRPr="00D52134" w:rsidRDefault="0022409B" w:rsidP="0022409B">
      <w:pPr>
        <w:numPr>
          <w:ilvl w:val="0"/>
          <w:numId w:val="77"/>
        </w:numPr>
        <w:tabs>
          <w:tab w:val="clear" w:pos="72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w:t>
      </w:r>
      <w:r w:rsidRPr="00D52134">
        <w:rPr>
          <w:sz w:val="20"/>
          <w:szCs w:val="20"/>
        </w:rPr>
        <w:br/>
        <w:t xml:space="preserve">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22409B" w:rsidRPr="00D52134" w:rsidRDefault="0022409B" w:rsidP="0022409B">
      <w:pPr>
        <w:numPr>
          <w:ilvl w:val="0"/>
          <w:numId w:val="77"/>
        </w:numPr>
        <w:tabs>
          <w:tab w:val="clear" w:pos="72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w:t>
      </w:r>
      <w:r w:rsidRPr="00D52134">
        <w:rPr>
          <w:sz w:val="20"/>
          <w:szCs w:val="20"/>
        </w:rPr>
        <w:br/>
        <w:t xml:space="preserve">№ 63-ФЗ (ред. от 01.07.2021) // СЗ РФ. - 1996. - № 25. – Ст. 2954. </w:t>
      </w:r>
    </w:p>
    <w:p w:rsidR="0022409B" w:rsidRPr="00D52134" w:rsidRDefault="0022409B" w:rsidP="0022409B">
      <w:pPr>
        <w:numPr>
          <w:ilvl w:val="0"/>
          <w:numId w:val="77"/>
        </w:numPr>
        <w:tabs>
          <w:tab w:val="clear" w:pos="72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Уголовно-исполнительный кодекс Российской Федерации [Текст] : кодекс </w:t>
      </w:r>
      <w:r w:rsidRPr="00D52134">
        <w:rPr>
          <w:sz w:val="20"/>
          <w:szCs w:val="20"/>
        </w:rPr>
        <w:br/>
        <w:t>от 08.01.1997 г. № 1-ФЗ (ред. 11.06.2021 г.) // СЗ РФ. – 1997. - № 2. – Ст. 198.</w:t>
      </w:r>
    </w:p>
    <w:p w:rsidR="0022409B" w:rsidRPr="00D52134" w:rsidRDefault="0022409B" w:rsidP="0022409B">
      <w:pPr>
        <w:numPr>
          <w:ilvl w:val="0"/>
          <w:numId w:val="77"/>
        </w:numPr>
        <w:tabs>
          <w:tab w:val="clear" w:pos="72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[Текст] : кодекс от </w:t>
      </w:r>
      <w:r w:rsidRPr="00D52134">
        <w:rPr>
          <w:sz w:val="20"/>
          <w:szCs w:val="20"/>
        </w:rPr>
        <w:br/>
        <w:t xml:space="preserve">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 г.) // СЗ РФ. – 2001. - № 52 (ч.1). – Ст. 4921.</w:t>
      </w:r>
    </w:p>
    <w:p w:rsidR="0022409B" w:rsidRPr="00D52134" w:rsidRDefault="0022409B" w:rsidP="0022409B">
      <w:pPr>
        <w:numPr>
          <w:ilvl w:val="0"/>
          <w:numId w:val="77"/>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О содержании под стражей подозреваемых и обвиняемых в совершении преступлений [Текст] : Федеральный закон от 15 июля </w:t>
      </w:r>
      <w:smartTag w:uri="urn:schemas-microsoft-com:office:smarttags" w:element="metricconverter">
        <w:smartTagPr>
          <w:attr w:name="ProductID" w:val="1995 г"/>
        </w:smartTagPr>
        <w:r w:rsidRPr="00D52134">
          <w:rPr>
            <w:sz w:val="20"/>
            <w:szCs w:val="20"/>
          </w:rPr>
          <w:t>1995 г</w:t>
        </w:r>
      </w:smartTag>
      <w:r w:rsidRPr="00D52134">
        <w:rPr>
          <w:sz w:val="20"/>
          <w:szCs w:val="20"/>
        </w:rPr>
        <w:t>. № 103-ФЗ (в ред. от 26.05.2021 г.) // СЗ РФ. – 1995. - № 29. - Ст. 2759.</w:t>
      </w:r>
    </w:p>
    <w:p w:rsidR="0022409B" w:rsidRPr="00D52134" w:rsidRDefault="0022409B" w:rsidP="0022409B">
      <w:pPr>
        <w:numPr>
          <w:ilvl w:val="0"/>
          <w:numId w:val="77"/>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Об учреждениях и органах, исполняющих уголовные наказания в виде лишения свободы [Текст] : Федеральный закон от 5 марта </w:t>
      </w:r>
      <w:smartTag w:uri="urn:schemas-microsoft-com:office:smarttags" w:element="metricconverter">
        <w:smartTagPr>
          <w:attr w:name="ProductID" w:val="2004 г"/>
        </w:smartTagPr>
        <w:r w:rsidRPr="00D52134">
          <w:rPr>
            <w:sz w:val="20"/>
            <w:szCs w:val="20"/>
          </w:rPr>
          <w:t>2004 г</w:t>
        </w:r>
      </w:smartTag>
      <w:r w:rsidRPr="00D52134">
        <w:rPr>
          <w:sz w:val="20"/>
          <w:szCs w:val="20"/>
        </w:rPr>
        <w:t>. № 6-ФЗ (ред. от 26.05.2021 г.) // СЗ РФ. – 2004. - № 10. - Ст. 832.</w:t>
      </w:r>
    </w:p>
    <w:p w:rsidR="0022409B" w:rsidRPr="00D52134" w:rsidRDefault="0022409B" w:rsidP="0022409B">
      <w:pPr>
        <w:numPr>
          <w:ilvl w:val="0"/>
          <w:numId w:val="77"/>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Об утверждении Положения об уголовно-исполнительных инспекциях и норматива их штатной численности [Текст] : Постановление Правительства РФ от 16 июня </w:t>
      </w:r>
      <w:smartTag w:uri="urn:schemas-microsoft-com:office:smarttags" w:element="metricconverter">
        <w:smartTagPr>
          <w:attr w:name="ProductID" w:val="1997 г"/>
        </w:smartTagPr>
        <w:r w:rsidRPr="00D52134">
          <w:rPr>
            <w:sz w:val="20"/>
            <w:szCs w:val="20"/>
          </w:rPr>
          <w:t>1997 г</w:t>
        </w:r>
      </w:smartTag>
      <w:r w:rsidRPr="00D52134">
        <w:rPr>
          <w:sz w:val="20"/>
          <w:szCs w:val="20"/>
        </w:rPr>
        <w:t>. № 729 (в ред. от 23.04.2012 г.) // СЗ РФ. – 1997. - № 25. - Ст. 2947.</w:t>
      </w:r>
    </w:p>
    <w:p w:rsidR="0022409B" w:rsidRPr="00D52134" w:rsidRDefault="0022409B" w:rsidP="0022409B">
      <w:pPr>
        <w:numPr>
          <w:ilvl w:val="0"/>
          <w:numId w:val="77"/>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Концепция развития уголовно-исполнительной системы до 2030 года [Текст] : Распоряжение Правительства РФ от 29.04.2021 N 1138-р [Электронный ресурс: </w:t>
      </w:r>
      <w:r w:rsidRPr="00D52134">
        <w:rPr>
          <w:sz w:val="20"/>
          <w:szCs w:val="20"/>
          <w:lang w:val="en-US"/>
        </w:rPr>
        <w:t>http</w:t>
      </w:r>
      <w:r w:rsidRPr="00D52134">
        <w:rPr>
          <w:sz w:val="20"/>
          <w:szCs w:val="20"/>
        </w:rPr>
        <w:t>://</w:t>
      </w:r>
      <w:r w:rsidRPr="00D52134">
        <w:rPr>
          <w:sz w:val="20"/>
          <w:szCs w:val="20"/>
          <w:lang w:val="en-US"/>
        </w:rPr>
        <w:t>www</w:t>
      </w:r>
      <w:r w:rsidRPr="00D52134">
        <w:rPr>
          <w:sz w:val="20"/>
          <w:szCs w:val="20"/>
        </w:rPr>
        <w:t xml:space="preserve">. </w:t>
      </w:r>
      <w:proofErr w:type="spellStart"/>
      <w:r w:rsidRPr="00D52134">
        <w:rPr>
          <w:sz w:val="20"/>
          <w:szCs w:val="20"/>
          <w:lang w:val="en-US"/>
        </w:rPr>
        <w:t>fsin</w:t>
      </w:r>
      <w:proofErr w:type="spellEnd"/>
      <w:r w:rsidRPr="00D52134">
        <w:rPr>
          <w:sz w:val="20"/>
          <w:szCs w:val="20"/>
        </w:rPr>
        <w:t xml:space="preserve">. </w:t>
      </w:r>
      <w:proofErr w:type="spellStart"/>
      <w:r w:rsidRPr="00D52134">
        <w:rPr>
          <w:sz w:val="20"/>
          <w:szCs w:val="20"/>
          <w:lang w:val="en-US"/>
        </w:rPr>
        <w:t>su</w:t>
      </w:r>
      <w:proofErr w:type="spellEnd"/>
      <w:r w:rsidRPr="00D52134">
        <w:rPr>
          <w:sz w:val="20"/>
          <w:szCs w:val="20"/>
        </w:rPr>
        <w:t>/</w:t>
      </w:r>
      <w:r w:rsidRPr="00D52134">
        <w:rPr>
          <w:sz w:val="20"/>
          <w:szCs w:val="20"/>
          <w:lang w:val="en-US"/>
        </w:rPr>
        <w:t>main</w:t>
      </w:r>
      <w:r w:rsidRPr="00D52134">
        <w:rPr>
          <w:sz w:val="20"/>
          <w:szCs w:val="20"/>
        </w:rPr>
        <w:t>.</w:t>
      </w:r>
    </w:p>
    <w:p w:rsidR="0022409B" w:rsidRPr="00D52134" w:rsidRDefault="0022409B" w:rsidP="0022409B">
      <w:pPr>
        <w:tabs>
          <w:tab w:val="left" w:pos="900"/>
        </w:tabs>
        <w:spacing w:before="0" w:beforeAutospacing="0" w:after="0" w:afterAutospacing="0"/>
        <w:ind w:firstLine="567"/>
        <w:rPr>
          <w:b/>
          <w:sz w:val="20"/>
          <w:szCs w:val="20"/>
        </w:rPr>
      </w:pPr>
    </w:p>
    <w:p w:rsidR="0022409B" w:rsidRPr="00D52134" w:rsidRDefault="0022409B" w:rsidP="0022409B">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313562" w:rsidRPr="00313562" w:rsidRDefault="00313562" w:rsidP="00313562">
      <w:pPr>
        <w:pStyle w:val="affffffffff0"/>
        <w:numPr>
          <w:ilvl w:val="0"/>
          <w:numId w:val="83"/>
        </w:numPr>
        <w:spacing w:before="0" w:beforeAutospacing="0" w:after="0" w:afterAutospacing="0"/>
        <w:rPr>
          <w:rFonts w:ascii="Times New Roman" w:eastAsia="Times New Roman" w:hAnsi="Times New Roman" w:cs="Times New Roman"/>
          <w:sz w:val="20"/>
          <w:szCs w:val="20"/>
        </w:rPr>
      </w:pPr>
      <w:r w:rsidRPr="00313562">
        <w:rPr>
          <w:rFonts w:ascii="Times New Roman" w:eastAsia="Times New Roman" w:hAnsi="Times New Roman" w:cs="Times New Roman"/>
          <w:sz w:val="20"/>
          <w:szCs w:val="20"/>
        </w:rPr>
        <w:t xml:space="preserve">Уголовно-исполнительное право : учебное пособие для студентов вузов, обучающихся по направлению подготовки «Юриспруденция» / Н. Д. </w:t>
      </w:r>
      <w:proofErr w:type="spellStart"/>
      <w:r w:rsidRPr="00313562">
        <w:rPr>
          <w:rFonts w:ascii="Times New Roman" w:eastAsia="Times New Roman" w:hAnsi="Times New Roman" w:cs="Times New Roman"/>
          <w:sz w:val="20"/>
          <w:szCs w:val="20"/>
        </w:rPr>
        <w:t>Эриашвили</w:t>
      </w:r>
      <w:proofErr w:type="spellEnd"/>
      <w:r w:rsidRPr="00313562">
        <w:rPr>
          <w:rFonts w:ascii="Times New Roman" w:eastAsia="Times New Roman" w:hAnsi="Times New Roman" w:cs="Times New Roman"/>
          <w:sz w:val="20"/>
          <w:szCs w:val="20"/>
        </w:rPr>
        <w:t xml:space="preserve">, Е. А. </w:t>
      </w:r>
      <w:proofErr w:type="spellStart"/>
      <w:r w:rsidRPr="00313562">
        <w:rPr>
          <w:rFonts w:ascii="Times New Roman" w:eastAsia="Times New Roman" w:hAnsi="Times New Roman" w:cs="Times New Roman"/>
          <w:sz w:val="20"/>
          <w:szCs w:val="20"/>
        </w:rPr>
        <w:t>Антонян</w:t>
      </w:r>
      <w:proofErr w:type="spellEnd"/>
      <w:r w:rsidRPr="00313562">
        <w:rPr>
          <w:rFonts w:ascii="Times New Roman" w:eastAsia="Times New Roman" w:hAnsi="Times New Roman" w:cs="Times New Roman"/>
          <w:sz w:val="20"/>
          <w:szCs w:val="20"/>
        </w:rPr>
        <w:t xml:space="preserve">, М. Д. </w:t>
      </w:r>
      <w:proofErr w:type="spellStart"/>
      <w:r w:rsidRPr="00313562">
        <w:rPr>
          <w:rFonts w:ascii="Times New Roman" w:eastAsia="Times New Roman" w:hAnsi="Times New Roman" w:cs="Times New Roman"/>
          <w:sz w:val="20"/>
          <w:szCs w:val="20"/>
        </w:rPr>
        <w:t>Давитадзе</w:t>
      </w:r>
      <w:proofErr w:type="spellEnd"/>
      <w:r w:rsidRPr="00313562">
        <w:rPr>
          <w:rFonts w:ascii="Times New Roman" w:eastAsia="Times New Roman" w:hAnsi="Times New Roman" w:cs="Times New Roman"/>
          <w:sz w:val="20"/>
          <w:szCs w:val="20"/>
        </w:rPr>
        <w:t xml:space="preserve"> [и др.] ; под редакцией С. М. Иншакова, А. П. Скибы, Н. Д. </w:t>
      </w:r>
      <w:proofErr w:type="spellStart"/>
      <w:r w:rsidRPr="00313562">
        <w:rPr>
          <w:rFonts w:ascii="Times New Roman" w:eastAsia="Times New Roman" w:hAnsi="Times New Roman" w:cs="Times New Roman"/>
          <w:sz w:val="20"/>
          <w:szCs w:val="20"/>
        </w:rPr>
        <w:t>Эриашвили</w:t>
      </w:r>
      <w:proofErr w:type="spellEnd"/>
      <w:r w:rsidRPr="00313562">
        <w:rPr>
          <w:rFonts w:ascii="Times New Roman" w:eastAsia="Times New Roman" w:hAnsi="Times New Roman" w:cs="Times New Roman"/>
          <w:sz w:val="20"/>
          <w:szCs w:val="20"/>
        </w:rPr>
        <w:t xml:space="preserve">. — 12-е изд. — Москва : ЮНИТИ-ДАНА, 2020. — 296 c. — ISBN 978-5-238-03303-7. — Текст : электронный // Цифровой образовательный ресурс IPR SMART : [сайт]. — URL: https://www.iprbookshop.ru/109235.html </w:t>
      </w:r>
    </w:p>
    <w:p w:rsidR="0022409B" w:rsidRPr="00D52134" w:rsidRDefault="0022409B" w:rsidP="0022409B">
      <w:pPr>
        <w:tabs>
          <w:tab w:val="left" w:pos="993"/>
        </w:tabs>
        <w:suppressAutoHyphens/>
        <w:spacing w:before="0" w:beforeAutospacing="0" w:after="0" w:afterAutospacing="0"/>
        <w:ind w:firstLine="567"/>
        <w:jc w:val="both"/>
        <w:rPr>
          <w:b/>
          <w:sz w:val="20"/>
          <w:szCs w:val="20"/>
        </w:rPr>
      </w:pPr>
    </w:p>
    <w:p w:rsidR="0022409B" w:rsidRPr="00D52134" w:rsidRDefault="0022409B" w:rsidP="0022409B">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313562" w:rsidRPr="00313562" w:rsidRDefault="00313562" w:rsidP="00313562">
      <w:pPr>
        <w:pStyle w:val="affffffffff0"/>
        <w:numPr>
          <w:ilvl w:val="0"/>
          <w:numId w:val="84"/>
        </w:numPr>
        <w:spacing w:before="0" w:beforeAutospacing="0" w:after="0" w:afterAutospacing="0"/>
        <w:rPr>
          <w:rFonts w:ascii="Times New Roman" w:eastAsia="Times New Roman" w:hAnsi="Times New Roman" w:cs="Times New Roman"/>
          <w:sz w:val="20"/>
          <w:szCs w:val="20"/>
        </w:rPr>
      </w:pPr>
      <w:proofErr w:type="spellStart"/>
      <w:r w:rsidRPr="00313562">
        <w:rPr>
          <w:rFonts w:ascii="Times New Roman" w:eastAsia="Times New Roman" w:hAnsi="Times New Roman" w:cs="Times New Roman"/>
          <w:sz w:val="20"/>
          <w:szCs w:val="20"/>
        </w:rPr>
        <w:t>Чекулаев</w:t>
      </w:r>
      <w:proofErr w:type="spellEnd"/>
      <w:r w:rsidRPr="00313562">
        <w:rPr>
          <w:rFonts w:ascii="Times New Roman" w:eastAsia="Times New Roman" w:hAnsi="Times New Roman" w:cs="Times New Roman"/>
          <w:sz w:val="20"/>
          <w:szCs w:val="20"/>
        </w:rPr>
        <w:t xml:space="preserve"> С.Ю. Режим содержания заключенных в исправительно-трудовых лагерях и колониях: организационные и правовые основы (1929–1956 гг.): Монография. М.: Изд-во СГУ, 2013. 173 с. - http://library.roweb.online</w:t>
      </w:r>
    </w:p>
    <w:p w:rsidR="00313562" w:rsidRPr="00313562" w:rsidRDefault="00313562" w:rsidP="00313562">
      <w:pPr>
        <w:pStyle w:val="affffffffff0"/>
        <w:numPr>
          <w:ilvl w:val="0"/>
          <w:numId w:val="84"/>
        </w:numPr>
        <w:spacing w:before="0" w:beforeAutospacing="0" w:after="0" w:afterAutospacing="0"/>
        <w:rPr>
          <w:rFonts w:ascii="Times New Roman" w:eastAsia="Times New Roman" w:hAnsi="Times New Roman" w:cs="Times New Roman"/>
          <w:sz w:val="20"/>
          <w:szCs w:val="20"/>
        </w:rPr>
      </w:pPr>
      <w:proofErr w:type="spellStart"/>
      <w:r w:rsidRPr="00313562">
        <w:rPr>
          <w:rFonts w:ascii="Times New Roman" w:eastAsia="Times New Roman" w:hAnsi="Times New Roman" w:cs="Times New Roman"/>
          <w:sz w:val="20"/>
          <w:szCs w:val="20"/>
        </w:rPr>
        <w:t>Ментюкова</w:t>
      </w:r>
      <w:proofErr w:type="spellEnd"/>
      <w:r w:rsidRPr="00313562">
        <w:rPr>
          <w:rFonts w:ascii="Times New Roman" w:eastAsia="Times New Roman" w:hAnsi="Times New Roman" w:cs="Times New Roman"/>
          <w:sz w:val="20"/>
          <w:szCs w:val="20"/>
        </w:rPr>
        <w:t xml:space="preserve"> М.А. Уголовно-исполнительное право России [Электронный ресурс] : учебное пособие / М.А. </w:t>
      </w:r>
      <w:proofErr w:type="spellStart"/>
      <w:r w:rsidRPr="00313562">
        <w:rPr>
          <w:rFonts w:ascii="Times New Roman" w:eastAsia="Times New Roman" w:hAnsi="Times New Roman" w:cs="Times New Roman"/>
          <w:sz w:val="20"/>
          <w:szCs w:val="20"/>
        </w:rPr>
        <w:t>Ментюкова</w:t>
      </w:r>
      <w:proofErr w:type="spellEnd"/>
      <w:r w:rsidRPr="00313562">
        <w:rPr>
          <w:rFonts w:ascii="Times New Roman" w:eastAsia="Times New Roman" w:hAnsi="Times New Roman" w:cs="Times New Roman"/>
          <w:sz w:val="20"/>
          <w:szCs w:val="20"/>
        </w:rPr>
        <w:t>. — Электрон. текстовые данные. — Тамбов: Тамбовский государственный технический университет, ЭБС АСВ, 2015. — 80 c. — 978-5-8265-1402-3. — Режим доступа: http://www.iprbookshop.ru/64602</w:t>
      </w:r>
    </w:p>
    <w:p w:rsidR="0022409B" w:rsidRPr="00D52134" w:rsidRDefault="0022409B" w:rsidP="0022409B">
      <w:pPr>
        <w:tabs>
          <w:tab w:val="left" w:pos="1080"/>
        </w:tabs>
        <w:suppressAutoHyphens/>
        <w:spacing w:before="0" w:beforeAutospacing="0" w:after="0" w:afterAutospacing="0"/>
        <w:ind w:firstLine="567"/>
        <w:jc w:val="both"/>
        <w:rPr>
          <w:b/>
          <w:sz w:val="20"/>
          <w:szCs w:val="20"/>
        </w:rPr>
      </w:pPr>
    </w:p>
    <w:p w:rsidR="0022409B" w:rsidRPr="00D52134" w:rsidRDefault="001C2692" w:rsidP="0022409B">
      <w:pPr>
        <w:tabs>
          <w:tab w:val="left" w:pos="1080"/>
        </w:tabs>
        <w:suppressAutoHyphens/>
        <w:spacing w:before="0" w:beforeAutospacing="0" w:after="0" w:afterAutospacing="0"/>
        <w:ind w:firstLine="567"/>
        <w:jc w:val="both"/>
        <w:rPr>
          <w:b/>
          <w:sz w:val="20"/>
          <w:szCs w:val="20"/>
        </w:rPr>
      </w:pPr>
      <w:r>
        <w:rPr>
          <w:b/>
          <w:sz w:val="20"/>
          <w:szCs w:val="20"/>
        </w:rPr>
        <w:t>7</w:t>
      </w:r>
      <w:r w:rsidR="0022409B" w:rsidRPr="00D52134">
        <w:rPr>
          <w:b/>
          <w:sz w:val="20"/>
          <w:szCs w:val="20"/>
        </w:rPr>
        <w:t>.2. Ресурсы информационно-телекоммуникационной сети «Интернет»</w:t>
      </w:r>
    </w:p>
    <w:p w:rsidR="0022409B" w:rsidRPr="00D52134" w:rsidRDefault="0022409B" w:rsidP="0022409B">
      <w:pPr>
        <w:numPr>
          <w:ilvl w:val="0"/>
          <w:numId w:val="67"/>
        </w:numPr>
        <w:tabs>
          <w:tab w:val="left" w:pos="1080"/>
          <w:tab w:val="left" w:pos="1320"/>
        </w:tabs>
        <w:suppressAutoHyphens/>
        <w:spacing w:before="0" w:beforeAutospacing="0" w:after="0" w:afterAutospacing="0"/>
        <w:ind w:left="0" w:firstLine="709"/>
        <w:jc w:val="both"/>
        <w:rPr>
          <w:sz w:val="20"/>
          <w:szCs w:val="20"/>
        </w:rPr>
      </w:pPr>
      <w:r w:rsidRPr="00D52134">
        <w:rPr>
          <w:sz w:val="20"/>
          <w:szCs w:val="20"/>
        </w:rPr>
        <w:t>http://www.garant.ru/ - СПС «Гарант»</w:t>
      </w:r>
    </w:p>
    <w:p w:rsidR="0022409B" w:rsidRPr="00D52134" w:rsidRDefault="0022409B" w:rsidP="0022409B">
      <w:pPr>
        <w:pStyle w:val="1c"/>
        <w:tabs>
          <w:tab w:val="right" w:leader="dot" w:pos="9600"/>
        </w:tabs>
        <w:spacing w:before="0" w:beforeAutospacing="0" w:after="0" w:afterAutospacing="0"/>
        <w:ind w:left="0" w:firstLine="567"/>
        <w:rPr>
          <w:sz w:val="20"/>
        </w:rPr>
      </w:pPr>
    </w:p>
    <w:p w:rsidR="00752961" w:rsidRDefault="001C2692" w:rsidP="00752961">
      <w:pPr>
        <w:spacing w:before="0" w:beforeAutospacing="0" w:after="0" w:afterAutospacing="0"/>
        <w:ind w:firstLine="567"/>
        <w:jc w:val="both"/>
        <w:rPr>
          <w:rFonts w:eastAsia="Times New Roman"/>
          <w:b/>
          <w:sz w:val="20"/>
          <w:szCs w:val="20"/>
        </w:rPr>
      </w:pPr>
      <w:r>
        <w:rPr>
          <w:b/>
          <w:sz w:val="20"/>
          <w:szCs w:val="20"/>
        </w:rPr>
        <w:t>8</w:t>
      </w:r>
      <w:r w:rsidR="0075296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52961" w:rsidRDefault="00752961" w:rsidP="00752961">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557793" w:rsidRDefault="00557793" w:rsidP="00752961">
      <w:pPr>
        <w:spacing w:before="0" w:beforeAutospacing="0" w:after="0" w:afterAutospacing="0"/>
        <w:ind w:firstLine="567"/>
        <w:jc w:val="both"/>
        <w:rPr>
          <w:sz w:val="20"/>
          <w:szCs w:val="20"/>
        </w:rPr>
      </w:pPr>
      <w:r w:rsidRPr="00557793">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52961" w:rsidRDefault="00752961" w:rsidP="00752961">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52961" w:rsidRDefault="00752961" w:rsidP="0075296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22409B" w:rsidRPr="00D52134" w:rsidRDefault="0022409B" w:rsidP="002240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22409B" w:rsidRPr="00D52134" w:rsidRDefault="0022409B" w:rsidP="0022409B">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22409B" w:rsidRPr="00D52134" w:rsidRDefault="0022409B" w:rsidP="0022409B">
      <w:pPr>
        <w:spacing w:before="0" w:beforeAutospacing="0" w:after="0" w:afterAutospacing="0"/>
        <w:ind w:firstLine="709"/>
        <w:jc w:val="both"/>
        <w:rPr>
          <w:sz w:val="20"/>
          <w:szCs w:val="20"/>
        </w:rPr>
      </w:pPr>
      <w:r w:rsidRPr="00D52134">
        <w:rPr>
          <w:sz w:val="20"/>
          <w:szCs w:val="20"/>
        </w:rPr>
        <w:lastRenderedPageBreak/>
        <w:t>ПО браузер – приложение операционной системы, предназначенное для просмотра Web-страниц</w:t>
      </w:r>
    </w:p>
    <w:p w:rsidR="0022409B" w:rsidRPr="00D52134" w:rsidRDefault="0022409B" w:rsidP="0022409B">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22409B" w:rsidRPr="00D52134" w:rsidRDefault="0022409B" w:rsidP="0022409B">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22409B" w:rsidRPr="00D52134" w:rsidRDefault="0022409B" w:rsidP="0022409B">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22409B" w:rsidRPr="00D52134" w:rsidRDefault="0022409B" w:rsidP="0022409B">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2409B" w:rsidRPr="00D52134" w:rsidRDefault="0022409B" w:rsidP="0022409B">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2409B" w:rsidRPr="00D52134" w:rsidRDefault="0022409B" w:rsidP="0022409B">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22409B" w:rsidRPr="00D52134" w:rsidRDefault="0022409B" w:rsidP="002240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22409B" w:rsidRPr="00D52134" w:rsidRDefault="0022409B" w:rsidP="0022409B">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22409B" w:rsidRPr="00D52134" w:rsidRDefault="0022409B" w:rsidP="0022409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22409B" w:rsidRPr="00D52134" w:rsidRDefault="004126A9" w:rsidP="0022409B">
      <w:pPr>
        <w:spacing w:before="0" w:beforeAutospacing="0" w:after="0" w:afterAutospacing="0"/>
        <w:ind w:firstLine="709"/>
        <w:jc w:val="both"/>
        <w:rPr>
          <w:sz w:val="20"/>
          <w:szCs w:val="20"/>
          <w:lang w:val="en-US"/>
        </w:rPr>
      </w:pPr>
      <w:hyperlink r:id="rId7" w:history="1">
        <w:r w:rsidR="0022409B" w:rsidRPr="00D52134">
          <w:rPr>
            <w:sz w:val="20"/>
            <w:szCs w:val="20"/>
            <w:lang w:val="en-US"/>
          </w:rPr>
          <w:t>http://qsp.su/tools/onlinehelp/about_license_gpl_russian.html</w:t>
        </w:r>
      </w:hyperlink>
      <w:r w:rsidR="0022409B" w:rsidRPr="00D52134">
        <w:rPr>
          <w:sz w:val="20"/>
          <w:szCs w:val="20"/>
          <w:lang w:val="en-US"/>
        </w:rPr>
        <w:t xml:space="preserve"> </w:t>
      </w:r>
    </w:p>
    <w:p w:rsidR="0022409B" w:rsidRPr="00D52134" w:rsidRDefault="0022409B" w:rsidP="0022409B">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22409B" w:rsidRPr="00D52134" w:rsidRDefault="00D165C6" w:rsidP="0022409B">
      <w:pPr>
        <w:spacing w:before="0" w:beforeAutospacing="0" w:after="0" w:afterAutospacing="0"/>
        <w:ind w:firstLine="709"/>
        <w:jc w:val="both"/>
        <w:rPr>
          <w:sz w:val="20"/>
          <w:szCs w:val="20"/>
        </w:rPr>
      </w:pPr>
      <w:hyperlink r:id="rId8" w:history="1">
        <w:r w:rsidR="0022409B" w:rsidRPr="00D52134">
          <w:rPr>
            <w:sz w:val="20"/>
            <w:szCs w:val="20"/>
          </w:rPr>
          <w:t>http://qsp.su/tools/onlinehelp/about_license_gpl_russian.html</w:t>
        </w:r>
      </w:hyperlink>
    </w:p>
    <w:p w:rsidR="0022409B" w:rsidRPr="00D52134" w:rsidRDefault="0022409B" w:rsidP="0022409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22409B" w:rsidRPr="00D52134" w:rsidRDefault="004126A9" w:rsidP="0022409B">
      <w:pPr>
        <w:spacing w:before="0" w:beforeAutospacing="0" w:after="0" w:afterAutospacing="0"/>
        <w:ind w:firstLine="709"/>
        <w:jc w:val="both"/>
        <w:rPr>
          <w:sz w:val="20"/>
          <w:szCs w:val="20"/>
          <w:lang w:val="en-US"/>
        </w:rPr>
      </w:pPr>
      <w:hyperlink r:id="rId9" w:history="1">
        <w:r w:rsidR="0022409B" w:rsidRPr="00D52134">
          <w:rPr>
            <w:sz w:val="20"/>
            <w:szCs w:val="20"/>
            <w:lang w:val="en-US"/>
          </w:rPr>
          <w:t>http://qsp.su/tools/onlinehelp/about_license_gpl_russian.html</w:t>
        </w:r>
      </w:hyperlink>
      <w:r w:rsidR="0022409B" w:rsidRPr="00D52134">
        <w:rPr>
          <w:sz w:val="20"/>
          <w:szCs w:val="20"/>
          <w:lang w:val="en-US"/>
        </w:rPr>
        <w:t xml:space="preserve"> </w:t>
      </w:r>
    </w:p>
    <w:p w:rsidR="0022409B" w:rsidRPr="00D52134" w:rsidRDefault="0022409B" w:rsidP="0022409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22409B" w:rsidRPr="00D52134" w:rsidRDefault="004126A9" w:rsidP="0022409B">
      <w:pPr>
        <w:spacing w:before="0" w:beforeAutospacing="0" w:after="0" w:afterAutospacing="0"/>
        <w:ind w:firstLine="709"/>
        <w:jc w:val="both"/>
        <w:rPr>
          <w:sz w:val="20"/>
          <w:szCs w:val="20"/>
          <w:lang w:val="en-US"/>
        </w:rPr>
      </w:pPr>
      <w:hyperlink r:id="rId10" w:history="1">
        <w:r w:rsidR="0022409B" w:rsidRPr="00D52134">
          <w:rPr>
            <w:sz w:val="20"/>
            <w:szCs w:val="20"/>
            <w:lang w:val="en-US"/>
          </w:rPr>
          <w:t>http://qsp.su/tools/onlinehelp/about_license_gpl_russian.html</w:t>
        </w:r>
      </w:hyperlink>
    </w:p>
    <w:p w:rsidR="0022409B" w:rsidRPr="00D52134" w:rsidRDefault="0022409B" w:rsidP="0022409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22409B" w:rsidRPr="00D52134" w:rsidRDefault="004126A9" w:rsidP="0022409B">
      <w:pPr>
        <w:spacing w:before="0" w:beforeAutospacing="0" w:after="0" w:afterAutospacing="0"/>
        <w:ind w:firstLine="709"/>
        <w:jc w:val="both"/>
        <w:rPr>
          <w:sz w:val="20"/>
          <w:szCs w:val="20"/>
          <w:lang w:val="en-US"/>
        </w:rPr>
      </w:pPr>
      <w:hyperlink r:id="rId11" w:history="1">
        <w:r w:rsidR="0022409B" w:rsidRPr="00D52134">
          <w:rPr>
            <w:sz w:val="20"/>
            <w:szCs w:val="20"/>
            <w:lang w:val="en-US"/>
          </w:rPr>
          <w:t>http://qsp.su/tools/onlinehelp/about_license_gpl_russian.html</w:t>
        </w:r>
      </w:hyperlink>
    </w:p>
    <w:p w:rsidR="0022409B" w:rsidRPr="00D52134" w:rsidRDefault="0022409B" w:rsidP="0022409B">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22409B" w:rsidRPr="00D52134" w:rsidRDefault="0022409B" w:rsidP="0022409B">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22409B" w:rsidRPr="00D52134" w:rsidRDefault="0022409B" w:rsidP="002240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22409B" w:rsidRPr="00D52134" w:rsidRDefault="0022409B" w:rsidP="0022409B">
      <w:pPr>
        <w:spacing w:before="0" w:beforeAutospacing="0" w:after="0" w:afterAutospacing="0"/>
        <w:ind w:firstLine="709"/>
        <w:rPr>
          <w:sz w:val="20"/>
          <w:szCs w:val="20"/>
        </w:rPr>
      </w:pPr>
      <w:r w:rsidRPr="00D52134">
        <w:rPr>
          <w:sz w:val="20"/>
          <w:szCs w:val="20"/>
        </w:rPr>
        <w:t xml:space="preserve">Реестр профессиональных стандартов https://profstandart.rosmintrud.ru/obshchiy-informatsionnyy-blok/natsionalnyy-reestr-professionalnykh-standartov/reestr-professionalnykh-standartov/ </w:t>
      </w:r>
    </w:p>
    <w:p w:rsidR="0022409B" w:rsidRPr="00D52134" w:rsidRDefault="0022409B" w:rsidP="0022409B">
      <w:pPr>
        <w:spacing w:before="0" w:beforeAutospacing="0" w:after="0" w:afterAutospacing="0"/>
        <w:ind w:firstLine="709"/>
        <w:rPr>
          <w:sz w:val="20"/>
          <w:szCs w:val="20"/>
        </w:rPr>
      </w:pPr>
      <w:r w:rsidRPr="00D52134">
        <w:rPr>
          <w:sz w:val="20"/>
          <w:szCs w:val="20"/>
        </w:rPr>
        <w:t xml:space="preserve">Реестр студентов/ординаторов/аспирантов/ассистентов-стажеров https://www.mos.ru/karta-moskvicha/services-proverka-grazhdanina-v-reestre-studentov/ </w:t>
      </w:r>
    </w:p>
    <w:p w:rsidR="0022409B" w:rsidRPr="00D52134" w:rsidRDefault="0022409B" w:rsidP="0022409B">
      <w:pPr>
        <w:spacing w:before="0" w:beforeAutospacing="0" w:after="0" w:afterAutospacing="0"/>
        <w:ind w:firstLine="709"/>
        <w:rPr>
          <w:sz w:val="20"/>
          <w:szCs w:val="20"/>
        </w:rPr>
      </w:pPr>
      <w:r w:rsidRPr="00D52134">
        <w:rPr>
          <w:sz w:val="20"/>
          <w:szCs w:val="20"/>
        </w:rPr>
        <w:t xml:space="preserve">Общероссийская общественная организация «Ассоциация Юристов России» - </w:t>
      </w:r>
      <w:hyperlink r:id="rId12" w:history="1">
        <w:r w:rsidRPr="00D52134">
          <w:rPr>
            <w:rStyle w:val="af1"/>
            <w:sz w:val="20"/>
            <w:szCs w:val="20"/>
          </w:rPr>
          <w:t>http://www.alrf.ru/</w:t>
        </w:r>
      </w:hyperlink>
    </w:p>
    <w:p w:rsidR="0022409B" w:rsidRPr="00D52134" w:rsidRDefault="0022409B" w:rsidP="0022409B">
      <w:pPr>
        <w:spacing w:before="0" w:beforeAutospacing="0" w:after="0" w:afterAutospacing="0"/>
        <w:ind w:firstLine="709"/>
        <w:rPr>
          <w:sz w:val="20"/>
          <w:szCs w:val="20"/>
        </w:rPr>
      </w:pPr>
      <w:r w:rsidRPr="00D52134">
        <w:rPr>
          <w:sz w:val="20"/>
          <w:szCs w:val="20"/>
        </w:rPr>
        <w:t xml:space="preserve">Федеральная палата адвокатов- </w:t>
      </w:r>
      <w:hyperlink r:id="rId13" w:history="1">
        <w:r w:rsidRPr="00D52134">
          <w:rPr>
            <w:rStyle w:val="af1"/>
            <w:sz w:val="20"/>
            <w:szCs w:val="20"/>
          </w:rPr>
          <w:t>http://fparf.ru</w:t>
        </w:r>
      </w:hyperlink>
      <w:r w:rsidRPr="00D52134">
        <w:rPr>
          <w:sz w:val="20"/>
          <w:szCs w:val="20"/>
        </w:rPr>
        <w:t xml:space="preserve"> </w:t>
      </w:r>
    </w:p>
    <w:p w:rsidR="0022409B" w:rsidRPr="00D52134" w:rsidRDefault="0022409B" w:rsidP="0022409B">
      <w:pPr>
        <w:spacing w:before="0" w:beforeAutospacing="0" w:after="0" w:afterAutospacing="0"/>
        <w:ind w:firstLine="709"/>
        <w:rPr>
          <w:sz w:val="20"/>
          <w:szCs w:val="20"/>
        </w:rPr>
      </w:pPr>
      <w:r w:rsidRPr="00D52134">
        <w:rPr>
          <w:sz w:val="20"/>
          <w:szCs w:val="20"/>
        </w:rPr>
        <w:t xml:space="preserve">Адвокатская палата города Москвы- </w:t>
      </w:r>
      <w:hyperlink r:id="rId14" w:history="1">
        <w:r w:rsidRPr="00D52134">
          <w:rPr>
            <w:rStyle w:val="af1"/>
            <w:sz w:val="20"/>
            <w:szCs w:val="20"/>
          </w:rPr>
          <w:t>http://www.advokatymoscow.ru</w:t>
        </w:r>
      </w:hyperlink>
      <w:r w:rsidRPr="00D52134">
        <w:rPr>
          <w:sz w:val="20"/>
          <w:szCs w:val="20"/>
        </w:rPr>
        <w:t xml:space="preserve"> </w:t>
      </w:r>
    </w:p>
    <w:p w:rsidR="0022409B" w:rsidRPr="00D52134" w:rsidRDefault="0022409B" w:rsidP="0022409B">
      <w:pPr>
        <w:spacing w:before="0" w:beforeAutospacing="0" w:after="0" w:afterAutospacing="0"/>
        <w:ind w:firstLine="709"/>
        <w:rPr>
          <w:sz w:val="20"/>
          <w:szCs w:val="20"/>
        </w:rPr>
      </w:pPr>
      <w:r w:rsidRPr="00D52134">
        <w:rPr>
          <w:sz w:val="20"/>
          <w:szCs w:val="20"/>
        </w:rPr>
        <w:t xml:space="preserve">Конституционный суд РФ - </w:t>
      </w:r>
      <w:hyperlink r:id="rId15" w:history="1">
        <w:r w:rsidRPr="00D52134">
          <w:rPr>
            <w:rStyle w:val="af1"/>
            <w:sz w:val="20"/>
            <w:szCs w:val="20"/>
          </w:rPr>
          <w:t>http://www.ksrf.ru</w:t>
        </w:r>
      </w:hyperlink>
      <w:r w:rsidRPr="00D52134">
        <w:rPr>
          <w:sz w:val="20"/>
          <w:szCs w:val="20"/>
        </w:rPr>
        <w:t xml:space="preserve"> </w:t>
      </w:r>
    </w:p>
    <w:p w:rsidR="0022409B" w:rsidRPr="00D52134" w:rsidRDefault="0022409B" w:rsidP="0022409B">
      <w:pPr>
        <w:spacing w:before="0" w:beforeAutospacing="0" w:after="0" w:afterAutospacing="0"/>
        <w:ind w:firstLine="709"/>
        <w:rPr>
          <w:sz w:val="20"/>
          <w:szCs w:val="20"/>
        </w:rPr>
      </w:pPr>
      <w:r w:rsidRPr="00D52134">
        <w:rPr>
          <w:sz w:val="20"/>
          <w:szCs w:val="20"/>
        </w:rPr>
        <w:t xml:space="preserve">Верховный Суд Российской Федерации - </w:t>
      </w:r>
      <w:hyperlink r:id="rId16" w:history="1">
        <w:r w:rsidRPr="00D52134">
          <w:rPr>
            <w:rStyle w:val="af1"/>
            <w:sz w:val="20"/>
            <w:szCs w:val="20"/>
          </w:rPr>
          <w:t>http://www.vsrf.ru</w:t>
        </w:r>
      </w:hyperlink>
    </w:p>
    <w:p w:rsidR="0022409B" w:rsidRPr="00D52134" w:rsidRDefault="0022409B" w:rsidP="0022409B">
      <w:pPr>
        <w:spacing w:before="0" w:beforeAutospacing="0" w:after="0" w:afterAutospacing="0"/>
        <w:ind w:firstLine="709"/>
        <w:rPr>
          <w:sz w:val="20"/>
          <w:szCs w:val="20"/>
        </w:rPr>
      </w:pPr>
      <w:r w:rsidRPr="00D52134">
        <w:rPr>
          <w:sz w:val="20"/>
          <w:szCs w:val="20"/>
        </w:rPr>
        <w:t xml:space="preserve">Федеральные Арбитражные Суды Российской Федерации - </w:t>
      </w:r>
      <w:hyperlink r:id="rId17" w:history="1">
        <w:r w:rsidRPr="00D52134">
          <w:rPr>
            <w:rStyle w:val="af1"/>
            <w:sz w:val="20"/>
            <w:szCs w:val="20"/>
          </w:rPr>
          <w:t>http://www.arbitr.ru</w:t>
        </w:r>
      </w:hyperlink>
      <w:r w:rsidRPr="00D52134">
        <w:rPr>
          <w:sz w:val="20"/>
          <w:szCs w:val="20"/>
        </w:rPr>
        <w:t xml:space="preserve"> </w:t>
      </w:r>
    </w:p>
    <w:p w:rsidR="0022409B" w:rsidRPr="00D52134" w:rsidRDefault="0022409B" w:rsidP="0022409B">
      <w:pPr>
        <w:spacing w:before="0" w:beforeAutospacing="0" w:after="0" w:afterAutospacing="0"/>
        <w:ind w:firstLine="709"/>
        <w:rPr>
          <w:sz w:val="20"/>
          <w:szCs w:val="20"/>
        </w:rPr>
      </w:pPr>
      <w:r w:rsidRPr="00D52134">
        <w:rPr>
          <w:sz w:val="20"/>
          <w:szCs w:val="20"/>
        </w:rPr>
        <w:t xml:space="preserve">Следственный комитет Российской Федерации - </w:t>
      </w:r>
      <w:hyperlink r:id="rId18" w:history="1">
        <w:r w:rsidRPr="00D52134">
          <w:rPr>
            <w:rStyle w:val="af1"/>
            <w:sz w:val="20"/>
            <w:szCs w:val="20"/>
          </w:rPr>
          <w:t>https://sledcom.ru</w:t>
        </w:r>
      </w:hyperlink>
      <w:r w:rsidRPr="00D52134">
        <w:rPr>
          <w:sz w:val="20"/>
          <w:szCs w:val="20"/>
        </w:rPr>
        <w:t xml:space="preserve"> </w:t>
      </w:r>
    </w:p>
    <w:p w:rsidR="0022409B" w:rsidRPr="00D52134" w:rsidRDefault="0022409B" w:rsidP="0022409B">
      <w:pPr>
        <w:pStyle w:val="1ffc"/>
        <w:shd w:val="clear" w:color="auto" w:fill="auto"/>
        <w:tabs>
          <w:tab w:val="left" w:pos="748"/>
        </w:tabs>
        <w:spacing w:before="0" w:line="240" w:lineRule="auto"/>
        <w:ind w:firstLine="709"/>
        <w:rPr>
          <w:rFonts w:ascii="Times New Roman" w:hAnsi="Times New Roman" w:cs="Times New Roman"/>
          <w:sz w:val="20"/>
          <w:szCs w:val="20"/>
        </w:rPr>
      </w:pPr>
      <w:r w:rsidRPr="00D52134">
        <w:rPr>
          <w:rFonts w:ascii="Times New Roman" w:hAnsi="Times New Roman" w:cs="Times New Roman"/>
          <w:sz w:val="20"/>
          <w:szCs w:val="20"/>
          <w:lang w:bidi="ru-RU"/>
        </w:rPr>
        <w:t xml:space="preserve">Министерство внутренних дел Российской Федерации - </w:t>
      </w:r>
      <w:r w:rsidRPr="005E63CA">
        <w:rPr>
          <w:rStyle w:val="af1"/>
          <w:rFonts w:ascii="Times New Roman" w:hAnsi="Times New Roman" w:cs="Times New Roman"/>
          <w:sz w:val="20"/>
          <w:szCs w:val="20"/>
        </w:rPr>
        <w:t>https://мвд.рф</w:t>
      </w:r>
      <w:r w:rsidRPr="00D52134">
        <w:rPr>
          <w:rFonts w:ascii="Times New Roman" w:hAnsi="Times New Roman" w:cs="Times New Roman"/>
          <w:sz w:val="20"/>
          <w:szCs w:val="20"/>
          <w:lang w:bidi="ru-RU"/>
        </w:rPr>
        <w:t xml:space="preserve"> </w:t>
      </w:r>
    </w:p>
    <w:p w:rsidR="0022409B" w:rsidRPr="00D52134" w:rsidRDefault="0022409B" w:rsidP="0022409B">
      <w:pPr>
        <w:spacing w:before="0" w:beforeAutospacing="0" w:after="0" w:afterAutospacing="0"/>
        <w:ind w:firstLine="709"/>
        <w:rPr>
          <w:sz w:val="20"/>
          <w:szCs w:val="20"/>
        </w:rPr>
      </w:pPr>
      <w:r w:rsidRPr="00D52134">
        <w:rPr>
          <w:sz w:val="20"/>
          <w:szCs w:val="20"/>
        </w:rPr>
        <w:t xml:space="preserve">Генеральная прокуратура РФ - </w:t>
      </w:r>
      <w:hyperlink r:id="rId19" w:history="1">
        <w:r w:rsidRPr="00D52134">
          <w:rPr>
            <w:rStyle w:val="af1"/>
            <w:sz w:val="20"/>
            <w:szCs w:val="20"/>
          </w:rPr>
          <w:t>https://genproc.gov.ru</w:t>
        </w:r>
      </w:hyperlink>
      <w:r w:rsidRPr="00D52134">
        <w:rPr>
          <w:sz w:val="20"/>
          <w:szCs w:val="20"/>
        </w:rPr>
        <w:t xml:space="preserve"> </w:t>
      </w:r>
    </w:p>
    <w:p w:rsidR="0022409B" w:rsidRPr="00D52134" w:rsidRDefault="0022409B" w:rsidP="0022409B">
      <w:pPr>
        <w:spacing w:before="0" w:beforeAutospacing="0" w:after="0" w:afterAutospacing="0"/>
        <w:ind w:firstLine="709"/>
        <w:rPr>
          <w:sz w:val="20"/>
          <w:szCs w:val="20"/>
        </w:rPr>
      </w:pPr>
      <w:r w:rsidRPr="00D52134">
        <w:rPr>
          <w:sz w:val="20"/>
          <w:szCs w:val="20"/>
        </w:rPr>
        <w:t xml:space="preserve">Федеральная нотариальная палата - </w:t>
      </w:r>
      <w:hyperlink r:id="rId20" w:history="1">
        <w:r w:rsidRPr="00D52134">
          <w:rPr>
            <w:rStyle w:val="af1"/>
            <w:sz w:val="20"/>
            <w:szCs w:val="20"/>
          </w:rPr>
          <w:t>https://notariat.ru/ru-ru</w:t>
        </w:r>
      </w:hyperlink>
      <w:r w:rsidRPr="00D52134">
        <w:rPr>
          <w:sz w:val="20"/>
          <w:szCs w:val="20"/>
        </w:rPr>
        <w:t xml:space="preserve"> </w:t>
      </w:r>
    </w:p>
    <w:p w:rsidR="0022409B" w:rsidRPr="00D52134" w:rsidRDefault="0022409B" w:rsidP="0022409B">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22409B" w:rsidRPr="00D52134" w:rsidRDefault="0022409B" w:rsidP="0022409B">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B56DD8" w:rsidRPr="00D52134" w:rsidRDefault="00B56DD8" w:rsidP="00B56DD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B56DD8" w:rsidRPr="0048691E" w:rsidRDefault="00B56DD8" w:rsidP="00B56DD8">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B56DD8" w:rsidRPr="00D52134" w:rsidRDefault="00B56DD8" w:rsidP="00B56DD8">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22409B" w:rsidRDefault="00841522" w:rsidP="0022409B">
      <w:pPr>
        <w:spacing w:before="0" w:beforeAutospacing="0" w:after="0" w:afterAutospacing="0"/>
      </w:pPr>
    </w:p>
    <w:sectPr w:rsidR="00841522" w:rsidRPr="0022409B"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270E66"/>
    <w:multiLevelType w:val="hybridMultilevel"/>
    <w:tmpl w:val="33ACD986"/>
    <w:lvl w:ilvl="0" w:tplc="F9189A3A">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7C94ED6"/>
    <w:multiLevelType w:val="multilevel"/>
    <w:tmpl w:val="07C94ED6"/>
    <w:lvl w:ilvl="0">
      <w:start w:val="1"/>
      <w:numFmt w:val="bullet"/>
      <w:lvlText w:val=""/>
      <w:lvlJc w:val="left"/>
      <w:pPr>
        <w:tabs>
          <w:tab w:val="num" w:pos="1320"/>
        </w:tabs>
        <w:ind w:left="1320" w:hanging="360"/>
      </w:pPr>
      <w:rPr>
        <w:rFonts w:ascii="Symbol" w:hAnsi="Symbol" w:hint="default"/>
        <w:color w:val="auto"/>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211305"/>
    <w:multiLevelType w:val="multilevel"/>
    <w:tmpl w:val="13211305"/>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6085C22"/>
    <w:multiLevelType w:val="multilevel"/>
    <w:tmpl w:val="16085C22"/>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17695D4F"/>
    <w:multiLevelType w:val="multilevel"/>
    <w:tmpl w:val="17695D4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96610D4"/>
    <w:multiLevelType w:val="multilevel"/>
    <w:tmpl w:val="196610D4"/>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5221E"/>
    <w:multiLevelType w:val="multilevel"/>
    <w:tmpl w:val="1D35221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DCB2057"/>
    <w:multiLevelType w:val="multilevel"/>
    <w:tmpl w:val="1DCB2057"/>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51E3613"/>
    <w:multiLevelType w:val="multilevel"/>
    <w:tmpl w:val="251E3613"/>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BDC55F3"/>
    <w:multiLevelType w:val="multilevel"/>
    <w:tmpl w:val="2BDC55F3"/>
    <w:lvl w:ilvl="0">
      <w:start w:val="1"/>
      <w:numFmt w:val="decimal"/>
      <w:lvlText w:val="%1."/>
      <w:lvlJc w:val="left"/>
      <w:pPr>
        <w:tabs>
          <w:tab w:val="num" w:pos="420"/>
        </w:tabs>
        <w:ind w:left="4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3C96EE2"/>
    <w:multiLevelType w:val="multilevel"/>
    <w:tmpl w:val="33C96EE2"/>
    <w:lvl w:ilvl="0">
      <w:start w:val="1"/>
      <w:numFmt w:val="decimal"/>
      <w:lvlText w:val="%1."/>
      <w:lvlJc w:val="left"/>
      <w:pPr>
        <w:tabs>
          <w:tab w:val="num" w:pos="596"/>
        </w:tabs>
        <w:ind w:left="596" w:hanging="454"/>
      </w:pPr>
      <w:rPr>
        <w:rFonts w:hint="default"/>
      </w:rPr>
    </w:lvl>
    <w:lvl w:ilvl="1">
      <w:start w:val="1"/>
      <w:numFmt w:val="lowerLetter"/>
      <w:lvlText w:val="%2."/>
      <w:lvlJc w:val="left"/>
      <w:pPr>
        <w:tabs>
          <w:tab w:val="num" w:pos="1015"/>
        </w:tabs>
        <w:ind w:left="1015" w:hanging="360"/>
      </w:pPr>
    </w:lvl>
    <w:lvl w:ilvl="2">
      <w:start w:val="1"/>
      <w:numFmt w:val="lowerRoman"/>
      <w:lvlText w:val="%3."/>
      <w:lvlJc w:val="right"/>
      <w:pPr>
        <w:tabs>
          <w:tab w:val="num" w:pos="1735"/>
        </w:tabs>
        <w:ind w:left="1735" w:hanging="180"/>
      </w:pPr>
    </w:lvl>
    <w:lvl w:ilvl="3">
      <w:start w:val="1"/>
      <w:numFmt w:val="decimal"/>
      <w:lvlText w:val="%4."/>
      <w:lvlJc w:val="left"/>
      <w:pPr>
        <w:tabs>
          <w:tab w:val="num" w:pos="2455"/>
        </w:tabs>
        <w:ind w:left="2455" w:hanging="360"/>
      </w:pPr>
    </w:lvl>
    <w:lvl w:ilvl="4">
      <w:start w:val="1"/>
      <w:numFmt w:val="lowerLetter"/>
      <w:lvlText w:val="%5."/>
      <w:lvlJc w:val="left"/>
      <w:pPr>
        <w:tabs>
          <w:tab w:val="num" w:pos="3175"/>
        </w:tabs>
        <w:ind w:left="3175" w:hanging="360"/>
      </w:pPr>
    </w:lvl>
    <w:lvl w:ilvl="5">
      <w:start w:val="1"/>
      <w:numFmt w:val="lowerRoman"/>
      <w:lvlText w:val="%6."/>
      <w:lvlJc w:val="right"/>
      <w:pPr>
        <w:tabs>
          <w:tab w:val="num" w:pos="3895"/>
        </w:tabs>
        <w:ind w:left="3895" w:hanging="180"/>
      </w:pPr>
    </w:lvl>
    <w:lvl w:ilvl="6">
      <w:start w:val="1"/>
      <w:numFmt w:val="decimal"/>
      <w:lvlText w:val="%7."/>
      <w:lvlJc w:val="left"/>
      <w:pPr>
        <w:tabs>
          <w:tab w:val="num" w:pos="4615"/>
        </w:tabs>
        <w:ind w:left="4615" w:hanging="360"/>
      </w:pPr>
    </w:lvl>
    <w:lvl w:ilvl="7">
      <w:start w:val="1"/>
      <w:numFmt w:val="lowerLetter"/>
      <w:lvlText w:val="%8."/>
      <w:lvlJc w:val="left"/>
      <w:pPr>
        <w:tabs>
          <w:tab w:val="num" w:pos="5335"/>
        </w:tabs>
        <w:ind w:left="5335" w:hanging="360"/>
      </w:pPr>
    </w:lvl>
    <w:lvl w:ilvl="8">
      <w:start w:val="1"/>
      <w:numFmt w:val="lowerRoman"/>
      <w:lvlText w:val="%9."/>
      <w:lvlJc w:val="right"/>
      <w:pPr>
        <w:tabs>
          <w:tab w:val="num" w:pos="6055"/>
        </w:tabs>
        <w:ind w:left="6055" w:hanging="180"/>
      </w:pPr>
    </w:lvl>
  </w:abstractNum>
  <w:abstractNum w:abstractNumId="41"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7637FBF"/>
    <w:multiLevelType w:val="multilevel"/>
    <w:tmpl w:val="5E4D049D"/>
    <w:lvl w:ilvl="0">
      <w:start w:val="1"/>
      <w:numFmt w:val="decimal"/>
      <w:lvlText w:val="%1"/>
      <w:lvlJc w:val="left"/>
      <w:pPr>
        <w:tabs>
          <w:tab w:val="num" w:pos="1080"/>
        </w:tabs>
      </w:pPr>
      <w:rPr>
        <w:rFonts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9F700CD"/>
    <w:multiLevelType w:val="multilevel"/>
    <w:tmpl w:val="39F700CD"/>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8"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9"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4"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4384E7A"/>
    <w:multiLevelType w:val="multilevel"/>
    <w:tmpl w:val="44384E7A"/>
    <w:lvl w:ilvl="0">
      <w:start w:val="1"/>
      <w:numFmt w:val="decimal"/>
      <w:lvlText w:val="%1"/>
      <w:lvlJc w:val="left"/>
      <w:pPr>
        <w:tabs>
          <w:tab w:val="num" w:pos="360"/>
        </w:tabs>
        <w:ind w:left="36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4BD2769F"/>
    <w:multiLevelType w:val="hybridMultilevel"/>
    <w:tmpl w:val="0F04801E"/>
    <w:lvl w:ilvl="0" w:tplc="F9189A3A">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5E4D049D"/>
    <w:multiLevelType w:val="multilevel"/>
    <w:tmpl w:val="5E4D049D"/>
    <w:lvl w:ilvl="0">
      <w:start w:val="1"/>
      <w:numFmt w:val="decimal"/>
      <w:lvlText w:val="%1"/>
      <w:lvlJc w:val="left"/>
      <w:pPr>
        <w:tabs>
          <w:tab w:val="num" w:pos="1080"/>
        </w:tabs>
      </w:pPr>
      <w:rPr>
        <w:rFonts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6" w15:restartNumberingAfterBreak="0">
    <w:nsid w:val="611B0F32"/>
    <w:multiLevelType w:val="hybridMultilevel"/>
    <w:tmpl w:val="635EA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8"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5"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38D4979"/>
    <w:multiLevelType w:val="hybridMultilevel"/>
    <w:tmpl w:val="635EA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9"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3"/>
  </w:num>
  <w:num w:numId="15">
    <w:abstractNumId w:val="64"/>
  </w:num>
  <w:num w:numId="16">
    <w:abstractNumId w:val="41"/>
  </w:num>
  <w:num w:numId="17">
    <w:abstractNumId w:val="68"/>
  </w:num>
  <w:num w:numId="18">
    <w:abstractNumId w:val="73"/>
  </w:num>
  <w:num w:numId="19">
    <w:abstractNumId w:val="69"/>
  </w:num>
  <w:num w:numId="20">
    <w:abstractNumId w:val="10"/>
  </w:num>
  <w:num w:numId="21">
    <w:abstractNumId w:val="13"/>
  </w:num>
  <w:num w:numId="22">
    <w:abstractNumId w:val="16"/>
  </w:num>
  <w:num w:numId="23">
    <w:abstractNumId w:val="20"/>
  </w:num>
  <w:num w:numId="24">
    <w:abstractNumId w:val="26"/>
  </w:num>
  <w:num w:numId="25">
    <w:abstractNumId w:val="28"/>
  </w:num>
  <w:num w:numId="26">
    <w:abstractNumId w:val="38"/>
  </w:num>
  <w:num w:numId="27">
    <w:abstractNumId w:val="48"/>
  </w:num>
  <w:num w:numId="28">
    <w:abstractNumId w:val="49"/>
  </w:num>
  <w:num w:numId="29">
    <w:abstractNumId w:val="53"/>
  </w:num>
  <w:num w:numId="30">
    <w:abstractNumId w:val="54"/>
  </w:num>
  <w:num w:numId="31">
    <w:abstractNumId w:val="62"/>
  </w:num>
  <w:num w:numId="32">
    <w:abstractNumId w:val="63"/>
  </w:num>
  <w:num w:numId="33">
    <w:abstractNumId w:val="71"/>
  </w:num>
  <w:num w:numId="34">
    <w:abstractNumId w:val="74"/>
  </w:num>
  <w:num w:numId="35">
    <w:abstractNumId w:val="79"/>
  </w:num>
  <w:num w:numId="36">
    <w:abstractNumId w:val="80"/>
  </w:num>
  <w:num w:numId="37">
    <w:abstractNumId w:val="61"/>
  </w:num>
  <w:num w:numId="38">
    <w:abstractNumId w:val="52"/>
  </w:num>
  <w:num w:numId="39">
    <w:abstractNumId w:val="11"/>
  </w:num>
  <w:num w:numId="40">
    <w:abstractNumId w:val="8"/>
  </w:num>
  <w:num w:numId="41">
    <w:abstractNumId w:val="50"/>
  </w:num>
  <w:num w:numId="42">
    <w:abstractNumId w:val="39"/>
  </w:num>
  <w:num w:numId="43">
    <w:abstractNumId w:val="51"/>
  </w:num>
  <w:num w:numId="44">
    <w:abstractNumId w:val="46"/>
  </w:num>
  <w:num w:numId="45">
    <w:abstractNumId w:val="14"/>
  </w:num>
  <w:num w:numId="46">
    <w:abstractNumId w:val="30"/>
  </w:num>
  <w:num w:numId="47">
    <w:abstractNumId w:val="56"/>
  </w:num>
  <w:num w:numId="48">
    <w:abstractNumId w:val="15"/>
  </w:num>
  <w:num w:numId="49">
    <w:abstractNumId w:val="45"/>
  </w:num>
  <w:num w:numId="50">
    <w:abstractNumId w:val="42"/>
  </w:num>
  <w:num w:numId="51">
    <w:abstractNumId w:val="34"/>
  </w:num>
  <w:num w:numId="52">
    <w:abstractNumId w:val="36"/>
  </w:num>
  <w:num w:numId="53">
    <w:abstractNumId w:val="32"/>
  </w:num>
  <w:num w:numId="54">
    <w:abstractNumId w:val="57"/>
  </w:num>
  <w:num w:numId="55">
    <w:abstractNumId w:val="6"/>
  </w:num>
  <w:num w:numId="56">
    <w:abstractNumId w:val="19"/>
  </w:num>
  <w:num w:numId="57">
    <w:abstractNumId w:val="23"/>
  </w:num>
  <w:num w:numId="58">
    <w:abstractNumId w:val="24"/>
  </w:num>
  <w:num w:numId="59">
    <w:abstractNumId w:val="58"/>
  </w:num>
  <w:num w:numId="60">
    <w:abstractNumId w:val="67"/>
  </w:num>
  <w:num w:numId="61">
    <w:abstractNumId w:val="78"/>
  </w:num>
  <w:num w:numId="62">
    <w:abstractNumId w:val="72"/>
  </w:num>
  <w:num w:numId="63">
    <w:abstractNumId w:val="44"/>
  </w:num>
  <w:num w:numId="64">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num>
  <w:num w:numId="68">
    <w:abstractNumId w:val="17"/>
  </w:num>
  <w:num w:numId="69">
    <w:abstractNumId w:val="25"/>
  </w:num>
  <w:num w:numId="70">
    <w:abstractNumId w:val="35"/>
  </w:num>
  <w:num w:numId="71">
    <w:abstractNumId w:val="31"/>
  </w:num>
  <w:num w:numId="72">
    <w:abstractNumId w:val="21"/>
  </w:num>
  <w:num w:numId="73">
    <w:abstractNumId w:val="55"/>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5"/>
  </w:num>
  <w:num w:numId="76">
    <w:abstractNumId w:val="40"/>
  </w:num>
  <w:num w:numId="77">
    <w:abstractNumId w:val="22"/>
  </w:num>
  <w:num w:numId="78">
    <w:abstractNumId w:val="47"/>
  </w:num>
  <w:num w:numId="79">
    <w:abstractNumId w:val="29"/>
  </w:num>
  <w:num w:numId="80">
    <w:abstractNumId w:val="9"/>
  </w:num>
  <w:num w:numId="81">
    <w:abstractNumId w:val="60"/>
  </w:num>
  <w:num w:numId="82">
    <w:abstractNumId w:val="43"/>
  </w:num>
  <w:num w:numId="83">
    <w:abstractNumId w:val="66"/>
  </w:num>
  <w:num w:numId="84">
    <w:abstractNumId w:val="7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C3DB2"/>
    <w:rsid w:val="000E5182"/>
    <w:rsid w:val="00133728"/>
    <w:rsid w:val="00145DC5"/>
    <w:rsid w:val="00173E27"/>
    <w:rsid w:val="001C2692"/>
    <w:rsid w:val="001E775D"/>
    <w:rsid w:val="001F5317"/>
    <w:rsid w:val="0022409B"/>
    <w:rsid w:val="002466FE"/>
    <w:rsid w:val="002908BA"/>
    <w:rsid w:val="00297BC5"/>
    <w:rsid w:val="002E660F"/>
    <w:rsid w:val="00311943"/>
    <w:rsid w:val="00313562"/>
    <w:rsid w:val="003A099D"/>
    <w:rsid w:val="003F0C35"/>
    <w:rsid w:val="004126A9"/>
    <w:rsid w:val="0043448A"/>
    <w:rsid w:val="00435998"/>
    <w:rsid w:val="004C5D7C"/>
    <w:rsid w:val="004E4FF8"/>
    <w:rsid w:val="005101C0"/>
    <w:rsid w:val="005114D7"/>
    <w:rsid w:val="005260DA"/>
    <w:rsid w:val="00557793"/>
    <w:rsid w:val="005B69D2"/>
    <w:rsid w:val="005E63CA"/>
    <w:rsid w:val="0061043F"/>
    <w:rsid w:val="00697C17"/>
    <w:rsid w:val="006B7CAC"/>
    <w:rsid w:val="00702859"/>
    <w:rsid w:val="00741091"/>
    <w:rsid w:val="00752961"/>
    <w:rsid w:val="00757996"/>
    <w:rsid w:val="007663B6"/>
    <w:rsid w:val="007B3D42"/>
    <w:rsid w:val="007E0563"/>
    <w:rsid w:val="007F1255"/>
    <w:rsid w:val="00841522"/>
    <w:rsid w:val="00851BE6"/>
    <w:rsid w:val="00857814"/>
    <w:rsid w:val="00896E3C"/>
    <w:rsid w:val="008A394C"/>
    <w:rsid w:val="008C5BB4"/>
    <w:rsid w:val="008D6438"/>
    <w:rsid w:val="00910C4F"/>
    <w:rsid w:val="00923FFC"/>
    <w:rsid w:val="00970959"/>
    <w:rsid w:val="00986055"/>
    <w:rsid w:val="00992FDC"/>
    <w:rsid w:val="009C710E"/>
    <w:rsid w:val="009F1B12"/>
    <w:rsid w:val="00A37989"/>
    <w:rsid w:val="00A76440"/>
    <w:rsid w:val="00AA5360"/>
    <w:rsid w:val="00AC296B"/>
    <w:rsid w:val="00B56DD8"/>
    <w:rsid w:val="00B811EE"/>
    <w:rsid w:val="00BB41F3"/>
    <w:rsid w:val="00BC75CD"/>
    <w:rsid w:val="00C11349"/>
    <w:rsid w:val="00C65BB4"/>
    <w:rsid w:val="00C70737"/>
    <w:rsid w:val="00CA6F83"/>
    <w:rsid w:val="00CB468F"/>
    <w:rsid w:val="00CB6A3E"/>
    <w:rsid w:val="00CF27E1"/>
    <w:rsid w:val="00D02ACF"/>
    <w:rsid w:val="00D03AC0"/>
    <w:rsid w:val="00D165C6"/>
    <w:rsid w:val="00D30AA4"/>
    <w:rsid w:val="00D95951"/>
    <w:rsid w:val="00DC01BD"/>
    <w:rsid w:val="00E22286"/>
    <w:rsid w:val="00E670ED"/>
    <w:rsid w:val="00E70D4B"/>
    <w:rsid w:val="00E771D6"/>
    <w:rsid w:val="00F03567"/>
    <w:rsid w:val="00F231D8"/>
    <w:rsid w:val="00F25FD5"/>
    <w:rsid w:val="00F3023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2253CCF"/>
  <w15:docId w15:val="{53C56366-17E4-4BBC-B44B-43BE37F7D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191811">
      <w:bodyDiv w:val="1"/>
      <w:marLeft w:val="0"/>
      <w:marRight w:val="0"/>
      <w:marTop w:val="0"/>
      <w:marBottom w:val="0"/>
      <w:divBdr>
        <w:top w:val="none" w:sz="0" w:space="0" w:color="auto"/>
        <w:left w:val="none" w:sz="0" w:space="0" w:color="auto"/>
        <w:bottom w:val="none" w:sz="0" w:space="0" w:color="auto"/>
        <w:right w:val="none" w:sz="0" w:space="0" w:color="auto"/>
      </w:divBdr>
    </w:div>
    <w:div w:id="1422409410">
      <w:bodyDiv w:val="1"/>
      <w:marLeft w:val="0"/>
      <w:marRight w:val="0"/>
      <w:marTop w:val="0"/>
      <w:marBottom w:val="0"/>
      <w:divBdr>
        <w:top w:val="none" w:sz="0" w:space="0" w:color="auto"/>
        <w:left w:val="none" w:sz="0" w:space="0" w:color="auto"/>
        <w:bottom w:val="none" w:sz="0" w:space="0" w:color="auto"/>
        <w:right w:val="none" w:sz="0" w:space="0" w:color="auto"/>
      </w:divBdr>
    </w:div>
    <w:div w:id="1568764997">
      <w:bodyDiv w:val="1"/>
      <w:marLeft w:val="0"/>
      <w:marRight w:val="0"/>
      <w:marTop w:val="0"/>
      <w:marBottom w:val="0"/>
      <w:divBdr>
        <w:top w:val="none" w:sz="0" w:space="0" w:color="auto"/>
        <w:left w:val="none" w:sz="0" w:space="0" w:color="auto"/>
        <w:bottom w:val="none" w:sz="0" w:space="0" w:color="auto"/>
        <w:right w:val="none" w:sz="0" w:space="0" w:color="auto"/>
      </w:divBdr>
    </w:div>
    <w:div w:id="181649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fparf.ru" TargetMode="External"/><Relationship Id="rId18" Type="http://schemas.openxmlformats.org/officeDocument/2006/relationships/hyperlink" Target="https://sledcom.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alrf.ru/" TargetMode="External"/><Relationship Id="rId17" Type="http://schemas.openxmlformats.org/officeDocument/2006/relationships/hyperlink" Target="http://www.arbitr.ru" TargetMode="External"/><Relationship Id="rId2" Type="http://schemas.openxmlformats.org/officeDocument/2006/relationships/numbering" Target="numbering.xml"/><Relationship Id="rId16" Type="http://schemas.openxmlformats.org/officeDocument/2006/relationships/hyperlink" Target="http://www.vsrf.ru" TargetMode="External"/><Relationship Id="rId20" Type="http://schemas.openxmlformats.org/officeDocument/2006/relationships/hyperlink" Target="https://notariat.ru/ru-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5" Type="http://schemas.openxmlformats.org/officeDocument/2006/relationships/hyperlink" Target="http://www.ksrf.ru" TargetMode="External"/><Relationship Id="rId10" Type="http://schemas.openxmlformats.org/officeDocument/2006/relationships/hyperlink" Target="http://qsp.su/tools/onlinehelp/about_license_gpl_russian.html" TargetMode="External"/><Relationship Id="rId19" Type="http://schemas.openxmlformats.org/officeDocument/2006/relationships/hyperlink" Target="https://genproc.gov.ru"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advokatymoscow.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39B07-246D-4C0E-A864-2FF193EB7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6405</Words>
  <Characters>36513</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2023-04-23T17:09:00Z</dcterms:created>
  <dcterms:modified xsi:type="dcterms:W3CDTF">2023-04-24T19:17:00Z</dcterms:modified>
</cp:coreProperties>
</file>